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8558E6" w14:textId="24DB0734" w:rsidR="009020C5" w:rsidRPr="008D3BC3" w:rsidRDefault="00E43E9E" w:rsidP="30A0F4CF">
      <w:pPr>
        <w:pStyle w:val="Standard"/>
        <w:spacing w:after="144" w:line="360" w:lineRule="auto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t>The Feast of St. Simon and St. Jude</w:t>
      </w:r>
    </w:p>
    <w:p w14:paraId="4DDD2759" w14:textId="0CD188D7" w:rsidR="009020C5" w:rsidRDefault="30A0F4CF" w:rsidP="30A0F4CF">
      <w:pPr>
        <w:pStyle w:val="Standard"/>
        <w:rPr>
          <w:sz w:val="32"/>
          <w:szCs w:val="32"/>
        </w:rPr>
      </w:pPr>
      <w:r w:rsidRPr="30A0F4CF">
        <w:rPr>
          <w:sz w:val="32"/>
          <w:szCs w:val="32"/>
        </w:rPr>
        <w:t xml:space="preserve">The </w:t>
      </w:r>
      <w:r w:rsidR="00E43E9E">
        <w:rPr>
          <w:sz w:val="32"/>
          <w:szCs w:val="32"/>
        </w:rPr>
        <w:t xml:space="preserve">Old Testament is written in the </w:t>
      </w:r>
      <w:r w:rsidR="0023680D">
        <w:rPr>
          <w:sz w:val="32"/>
          <w:szCs w:val="32"/>
        </w:rPr>
        <w:t>32</w:t>
      </w:r>
      <w:r w:rsidR="0023680D" w:rsidRPr="0023680D">
        <w:rPr>
          <w:sz w:val="32"/>
          <w:szCs w:val="32"/>
          <w:vertAlign w:val="superscript"/>
        </w:rPr>
        <w:t>nd</w:t>
      </w:r>
      <w:r w:rsidR="0023680D">
        <w:rPr>
          <w:sz w:val="32"/>
          <w:szCs w:val="32"/>
        </w:rPr>
        <w:t xml:space="preserve"> chapter of the </w:t>
      </w:r>
      <w:r w:rsidR="00C11CB6">
        <w:rPr>
          <w:sz w:val="32"/>
          <w:szCs w:val="32"/>
        </w:rPr>
        <w:t xml:space="preserve">Book of Moses called Deuteronomy, </w:t>
      </w:r>
      <w:r w:rsidRPr="30A0F4CF">
        <w:rPr>
          <w:sz w:val="32"/>
          <w:szCs w:val="32"/>
        </w:rPr>
        <w:t xml:space="preserve">beginning </w:t>
      </w:r>
      <w:r w:rsidR="00AC0165">
        <w:rPr>
          <w:sz w:val="32"/>
          <w:szCs w:val="32"/>
        </w:rPr>
        <w:t>at the 1</w:t>
      </w:r>
      <w:r w:rsidR="00792033" w:rsidRPr="00792033">
        <w:rPr>
          <w:sz w:val="32"/>
          <w:szCs w:val="32"/>
          <w:vertAlign w:val="superscript"/>
        </w:rPr>
        <w:t>st</w:t>
      </w:r>
      <w:r w:rsidR="00792033">
        <w:rPr>
          <w:sz w:val="32"/>
          <w:szCs w:val="32"/>
        </w:rPr>
        <w:t xml:space="preserve"> </w:t>
      </w:r>
      <w:r w:rsidRPr="30A0F4CF">
        <w:rPr>
          <w:sz w:val="32"/>
          <w:szCs w:val="32"/>
        </w:rPr>
        <w:t>verse.</w:t>
      </w:r>
    </w:p>
    <w:p w14:paraId="0C66C70D" w14:textId="77777777" w:rsidR="00B3203C" w:rsidRDefault="00B3203C">
      <w:pPr>
        <w:pStyle w:val="Standard"/>
        <w:rPr>
          <w:sz w:val="32"/>
          <w:szCs w:val="32"/>
        </w:rPr>
      </w:pPr>
    </w:p>
    <w:p w14:paraId="2651C5AC" w14:textId="7FC86AF9" w:rsidR="009020C5" w:rsidRDefault="30A0F4CF" w:rsidP="30A0F4CF">
      <w:pPr>
        <w:pStyle w:val="Standard"/>
        <w:spacing w:line="360" w:lineRule="auto"/>
        <w:rPr>
          <w:sz w:val="32"/>
          <w:szCs w:val="32"/>
        </w:rPr>
      </w:pPr>
      <w:r w:rsidRPr="30A0F4CF">
        <w:rPr>
          <w:sz w:val="32"/>
          <w:szCs w:val="32"/>
        </w:rPr>
        <w:t>This passage may be fo</w:t>
      </w:r>
      <w:r w:rsidR="008A3B45">
        <w:rPr>
          <w:sz w:val="32"/>
          <w:szCs w:val="32"/>
        </w:rPr>
        <w:t>und in the pew bible on page</w:t>
      </w:r>
      <w:r w:rsidR="00792033">
        <w:rPr>
          <w:sz w:val="32"/>
          <w:szCs w:val="32"/>
        </w:rPr>
        <w:t xml:space="preserve"> </w:t>
      </w:r>
      <w:r w:rsidR="006B7790">
        <w:rPr>
          <w:sz w:val="32"/>
          <w:szCs w:val="32"/>
        </w:rPr>
        <w:t>239</w:t>
      </w:r>
      <w:r w:rsidRPr="30A0F4CF">
        <w:rPr>
          <w:sz w:val="32"/>
          <w:szCs w:val="32"/>
        </w:rPr>
        <w:t>.</w:t>
      </w:r>
    </w:p>
    <w:p w14:paraId="1E9CAE56" w14:textId="77777777" w:rsidR="009020C5" w:rsidRDefault="009020C5">
      <w:pPr>
        <w:pStyle w:val="Standard"/>
        <w:spacing w:line="360" w:lineRule="auto"/>
        <w:jc w:val="center"/>
        <w:rPr>
          <w:i/>
          <w:iCs/>
          <w:sz w:val="32"/>
          <w:szCs w:val="32"/>
        </w:rPr>
      </w:pPr>
    </w:p>
    <w:p w14:paraId="7E52ED64" w14:textId="77777777" w:rsidR="009020C5" w:rsidRPr="00660878" w:rsidRDefault="009020C5">
      <w:pPr>
        <w:pStyle w:val="Standard"/>
        <w:spacing w:line="360" w:lineRule="auto"/>
        <w:jc w:val="center"/>
        <w:rPr>
          <w:i/>
          <w:iCs/>
          <w:color w:val="C00000"/>
          <w:sz w:val="28"/>
          <w:szCs w:val="28"/>
        </w:rPr>
      </w:pPr>
    </w:p>
    <w:p w14:paraId="0E68A0A2" w14:textId="77777777" w:rsidR="006336C7" w:rsidRPr="00660878" w:rsidRDefault="006336C7">
      <w:pPr>
        <w:rPr>
          <w:rFonts w:cs="Mangal"/>
          <w:color w:val="C00000"/>
          <w:szCs w:val="21"/>
        </w:rPr>
        <w:sectPr w:rsidR="006336C7" w:rsidRPr="00660878">
          <w:pgSz w:w="12240" w:h="15840"/>
          <w:pgMar w:top="1134" w:right="1134" w:bottom="1134" w:left="1134" w:header="720" w:footer="720" w:gutter="0"/>
          <w:cols w:space="720"/>
        </w:sectPr>
      </w:pPr>
    </w:p>
    <w:p w14:paraId="706E5718" w14:textId="5DE8A29F" w:rsidR="006B7790" w:rsidRDefault="30A0F4CF" w:rsidP="006B7790">
      <w:pPr>
        <w:rPr>
          <w:rFonts w:ascii="Times New Roman" w:eastAsia="Times New Roman" w:hAnsi="Times New Roman" w:cs="Times New Roman"/>
          <w:color w:val="000000"/>
          <w:kern w:val="0"/>
          <w:sz w:val="32"/>
          <w:szCs w:val="32"/>
          <w:lang w:eastAsia="en-US" w:bidi="ar-SA"/>
        </w:rPr>
      </w:pPr>
      <w:r w:rsidRPr="30A0F4CF">
        <w:rPr>
          <w:color w:val="C00000"/>
          <w:sz w:val="32"/>
          <w:szCs w:val="32"/>
        </w:rPr>
        <w:t xml:space="preserve">[Pause] </w:t>
      </w:r>
    </w:p>
    <w:p w14:paraId="40B38B0C" w14:textId="2447CD43" w:rsidR="001A52D8" w:rsidRPr="001A52D8" w:rsidRDefault="001A52D8" w:rsidP="001A52D8">
      <w:pPr>
        <w:rPr>
          <w:rFonts w:ascii="Times New Roman" w:hAnsi="Times New Roman" w:cs="Times New Roman"/>
          <w:sz w:val="32"/>
          <w:szCs w:val="32"/>
        </w:rPr>
      </w:pPr>
      <w:r w:rsidRPr="001A52D8">
        <w:rPr>
          <w:rFonts w:ascii="Times New Roman" w:hAnsi="Times New Roman" w:cs="Times New Roman"/>
          <w:sz w:val="32"/>
          <w:szCs w:val="32"/>
        </w:rPr>
        <w:t>“Give ear, O heavens, and I will speak;</w:t>
      </w:r>
      <w:r w:rsidRPr="001A52D8">
        <w:rPr>
          <w:rFonts w:ascii="Times New Roman" w:hAnsi="Times New Roman" w:cs="Times New Roman"/>
          <w:sz w:val="32"/>
          <w:szCs w:val="32"/>
        </w:rPr>
        <w:br/>
        <w:t>And hear, O earth, the words of my mouth.</w:t>
      </w:r>
      <w:r w:rsidRPr="001A52D8">
        <w:rPr>
          <w:rFonts w:ascii="Times New Roman" w:hAnsi="Times New Roman" w:cs="Times New Roman"/>
          <w:sz w:val="32"/>
          <w:szCs w:val="32"/>
        </w:rPr>
        <w:br/>
        <w:t>Let my teaching drop as the rain,</w:t>
      </w:r>
      <w:r w:rsidRPr="001A52D8">
        <w:rPr>
          <w:rFonts w:ascii="Times New Roman" w:hAnsi="Times New Roman" w:cs="Times New Roman"/>
          <w:sz w:val="32"/>
          <w:szCs w:val="32"/>
        </w:rPr>
        <w:br/>
        <w:t>My speech distill as the dew,</w:t>
      </w:r>
      <w:r w:rsidRPr="001A52D8">
        <w:rPr>
          <w:rFonts w:ascii="Times New Roman" w:hAnsi="Times New Roman" w:cs="Times New Roman"/>
          <w:sz w:val="32"/>
          <w:szCs w:val="32"/>
        </w:rPr>
        <w:br/>
        <w:t>As raindrops on the tender herb,</w:t>
      </w:r>
      <w:r w:rsidRPr="001A52D8">
        <w:rPr>
          <w:rFonts w:ascii="Times New Roman" w:hAnsi="Times New Roman" w:cs="Times New Roman"/>
          <w:sz w:val="32"/>
          <w:szCs w:val="32"/>
        </w:rPr>
        <w:br/>
        <w:t>And as showers on the grass.</w:t>
      </w:r>
      <w:r w:rsidRPr="001A52D8">
        <w:rPr>
          <w:rFonts w:ascii="Times New Roman" w:hAnsi="Times New Roman" w:cs="Times New Roman"/>
          <w:sz w:val="32"/>
          <w:szCs w:val="32"/>
        </w:rPr>
        <w:br/>
      </w:r>
      <w:r w:rsidRPr="001A52D8">
        <w:rPr>
          <w:rFonts w:ascii="Times New Roman" w:hAnsi="Times New Roman" w:cs="Times New Roman"/>
          <w:sz w:val="32"/>
          <w:szCs w:val="32"/>
        </w:rPr>
        <w:t>For I proclaim the name of the Lord:</w:t>
      </w:r>
      <w:r w:rsidRPr="001A52D8">
        <w:rPr>
          <w:rFonts w:ascii="Times New Roman" w:hAnsi="Times New Roman" w:cs="Times New Roman"/>
          <w:sz w:val="32"/>
          <w:szCs w:val="32"/>
        </w:rPr>
        <w:br/>
        <w:t>Ascribe greatness to our God.</w:t>
      </w:r>
      <w:r w:rsidRPr="001A52D8">
        <w:rPr>
          <w:rFonts w:ascii="Times New Roman" w:hAnsi="Times New Roman" w:cs="Times New Roman"/>
          <w:sz w:val="32"/>
          <w:szCs w:val="32"/>
        </w:rPr>
        <w:br/>
        <w:t>He is the Rock, His work is perfect;</w:t>
      </w:r>
      <w:r w:rsidRPr="001A52D8">
        <w:rPr>
          <w:rFonts w:ascii="Times New Roman" w:hAnsi="Times New Roman" w:cs="Times New Roman"/>
          <w:sz w:val="32"/>
          <w:szCs w:val="32"/>
        </w:rPr>
        <w:br/>
        <w:t>For all His ways are justice,</w:t>
      </w:r>
      <w:r w:rsidRPr="001A52D8">
        <w:rPr>
          <w:rFonts w:ascii="Times New Roman" w:hAnsi="Times New Roman" w:cs="Times New Roman"/>
          <w:sz w:val="32"/>
          <w:szCs w:val="32"/>
        </w:rPr>
        <w:br/>
        <w:t>A God of truth and without injustice;</w:t>
      </w:r>
      <w:r w:rsidRPr="001A52D8">
        <w:rPr>
          <w:rFonts w:ascii="Times New Roman" w:hAnsi="Times New Roman" w:cs="Times New Roman"/>
          <w:sz w:val="32"/>
          <w:szCs w:val="32"/>
        </w:rPr>
        <w:br/>
        <w:t>Righteous and upright is He.</w:t>
      </w:r>
    </w:p>
    <w:p w14:paraId="6A4E84C0" w14:textId="024A41A7" w:rsidR="009020C5" w:rsidRDefault="009020C5" w:rsidP="008A3B45">
      <w:pPr>
        <w:pStyle w:val="Textbody"/>
        <w:tabs>
          <w:tab w:val="left" w:pos="390"/>
          <w:tab w:val="left" w:pos="720"/>
          <w:tab w:val="left" w:pos="1005"/>
        </w:tabs>
        <w:spacing w:after="288"/>
        <w:rPr>
          <w:sz w:val="32"/>
          <w:szCs w:val="32"/>
        </w:rPr>
      </w:pPr>
    </w:p>
    <w:p w14:paraId="37A75B67" w14:textId="77777777" w:rsidR="009020C5" w:rsidRDefault="30A0F4CF" w:rsidP="30A0F4CF">
      <w:pPr>
        <w:pStyle w:val="Textbody"/>
        <w:tabs>
          <w:tab w:val="left" w:pos="390"/>
          <w:tab w:val="left" w:pos="720"/>
          <w:tab w:val="left" w:pos="1005"/>
        </w:tabs>
        <w:spacing w:after="288"/>
        <w:rPr>
          <w:color w:val="800000"/>
          <w:sz w:val="32"/>
          <w:szCs w:val="32"/>
        </w:rPr>
      </w:pPr>
      <w:r w:rsidRPr="30A0F4CF">
        <w:rPr>
          <w:color w:val="C00000"/>
          <w:sz w:val="32"/>
          <w:szCs w:val="32"/>
        </w:rPr>
        <w:t xml:space="preserve">[Pause] </w:t>
      </w:r>
      <w:r w:rsidRPr="30A0F4CF">
        <w:rPr>
          <w:sz w:val="32"/>
          <w:szCs w:val="32"/>
        </w:rPr>
        <w:t>This is the Word of the Lord.</w:t>
      </w:r>
    </w:p>
    <w:p w14:paraId="6C0E9AAA" w14:textId="77777777" w:rsidR="006336C7" w:rsidRDefault="006336C7">
      <w:pPr>
        <w:rPr>
          <w:rFonts w:cs="Mangal"/>
          <w:szCs w:val="21"/>
        </w:rPr>
        <w:sectPr w:rsidR="006336C7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770" w:space="432"/>
            <w:col w:w="4770" w:space="0"/>
          </w:cols>
        </w:sectPr>
      </w:pPr>
    </w:p>
    <w:p w14:paraId="42EA109C" w14:textId="77777777" w:rsidR="009020C5" w:rsidRDefault="009020C5">
      <w:pPr>
        <w:pStyle w:val="Standard"/>
        <w:spacing w:line="360" w:lineRule="auto"/>
        <w:jc w:val="center"/>
        <w:rPr>
          <w:sz w:val="28"/>
          <w:szCs w:val="28"/>
        </w:rPr>
      </w:pPr>
    </w:p>
    <w:p w14:paraId="4F605B2E" w14:textId="77777777" w:rsidR="009020C5" w:rsidRDefault="009020C5">
      <w:pPr>
        <w:pStyle w:val="Standard"/>
        <w:spacing w:line="360" w:lineRule="auto"/>
        <w:jc w:val="center"/>
        <w:rPr>
          <w:sz w:val="28"/>
          <w:szCs w:val="28"/>
        </w:rPr>
      </w:pPr>
    </w:p>
    <w:p w14:paraId="54FE0BC0" w14:textId="77777777" w:rsidR="008D3BC3" w:rsidRDefault="008D3BC3" w:rsidP="008D3BC3">
      <w:pPr>
        <w:pStyle w:val="Standard"/>
        <w:spacing w:after="144" w:line="360" w:lineRule="auto"/>
        <w:jc w:val="center"/>
        <w:rPr>
          <w:b/>
          <w:bCs/>
          <w:color w:val="C00000"/>
        </w:rPr>
      </w:pPr>
    </w:p>
    <w:p w14:paraId="2446E5FB" w14:textId="681EC98E" w:rsidR="008D3BC3" w:rsidRDefault="008D3BC3">
      <w:pPr>
        <w:rPr>
          <w:b/>
          <w:bCs/>
          <w:color w:val="C00000"/>
        </w:rPr>
      </w:pPr>
    </w:p>
    <w:p w14:paraId="46BD4863" w14:textId="77777777" w:rsidR="001A52D8" w:rsidRDefault="001A52D8">
      <w:pPr>
        <w:rPr>
          <w:b/>
          <w:bCs/>
          <w:color w:val="C00000"/>
        </w:rPr>
      </w:pPr>
      <w:r>
        <w:rPr>
          <w:b/>
          <w:bCs/>
          <w:color w:val="C00000"/>
        </w:rPr>
        <w:br w:type="page"/>
      </w:r>
    </w:p>
    <w:p w14:paraId="0875A8ED" w14:textId="3743FFE8" w:rsidR="00E43E9E" w:rsidRPr="008D3BC3" w:rsidRDefault="00E43E9E" w:rsidP="00E43E9E">
      <w:pPr>
        <w:pStyle w:val="Standard"/>
        <w:spacing w:after="144" w:line="360" w:lineRule="auto"/>
        <w:jc w:val="center"/>
        <w:rPr>
          <w:b/>
          <w:bCs/>
          <w:color w:val="C00000"/>
        </w:rPr>
      </w:pPr>
      <w:r>
        <w:rPr>
          <w:b/>
          <w:bCs/>
          <w:color w:val="C00000"/>
        </w:rPr>
        <w:lastRenderedPageBreak/>
        <w:t>The Feast of St. Simon and St. Jude</w:t>
      </w:r>
    </w:p>
    <w:p w14:paraId="6DFE418E" w14:textId="56E47FEC" w:rsidR="009020C5" w:rsidRPr="008D3BC3" w:rsidRDefault="008D3BC3" w:rsidP="008D3BC3">
      <w:pPr>
        <w:pStyle w:val="Standard"/>
        <w:spacing w:line="360" w:lineRule="auto"/>
        <w:jc w:val="center"/>
        <w:rPr>
          <w:b/>
          <w:bCs/>
          <w:color w:val="C00000"/>
        </w:rPr>
      </w:pPr>
      <w:proofErr w:type="gramStart"/>
      <w:r>
        <w:rPr>
          <w:b/>
          <w:bCs/>
          <w:color w:val="C00000"/>
        </w:rPr>
        <w:t xml:space="preserve">Psalm  </w:t>
      </w:r>
      <w:r w:rsidR="006C01E2">
        <w:rPr>
          <w:b/>
          <w:bCs/>
          <w:color w:val="C00000"/>
        </w:rPr>
        <w:t>118</w:t>
      </w:r>
      <w:proofErr w:type="gramEnd"/>
      <w:r w:rsidR="00675020">
        <w:rPr>
          <w:b/>
          <w:bCs/>
          <w:color w:val="C00000"/>
        </w:rPr>
        <w:t xml:space="preserve"> </w:t>
      </w:r>
    </w:p>
    <w:p w14:paraId="50D1B01D" w14:textId="77777777" w:rsidR="009020C5" w:rsidRDefault="009020C5">
      <w:pPr>
        <w:pStyle w:val="HorizontalLine"/>
        <w:spacing w:line="360" w:lineRule="auto"/>
        <w:rPr>
          <w:b/>
        </w:rPr>
      </w:pPr>
    </w:p>
    <w:p w14:paraId="6A037E9D" w14:textId="77777777" w:rsidR="006336C7" w:rsidRPr="00422C89" w:rsidRDefault="006336C7" w:rsidP="00422C89">
      <w:pPr>
        <w:rPr>
          <w:rFonts w:ascii="Times New Roman" w:hAnsi="Times New Roman" w:cs="Times New Roman"/>
        </w:rPr>
        <w:sectPr w:rsidR="006336C7" w:rsidRPr="00422C89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1C3C5F97" w14:textId="77777777" w:rsidR="00422C89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O GIVE thanks unto the LORD, for he is gracious; * because his mercy </w:t>
      </w:r>
      <w:proofErr w:type="spellStart"/>
      <w:r w:rsidRPr="00422C89">
        <w:rPr>
          <w:rFonts w:ascii="Times New Roman" w:hAnsi="Times New Roman" w:cs="Times New Roman"/>
        </w:rPr>
        <w:t>endureth</w:t>
      </w:r>
      <w:proofErr w:type="spellEnd"/>
      <w:r w:rsidRPr="00422C89">
        <w:rPr>
          <w:rFonts w:ascii="Times New Roman" w:hAnsi="Times New Roman" w:cs="Times New Roman"/>
        </w:rPr>
        <w:t xml:space="preserve"> </w:t>
      </w:r>
      <w:proofErr w:type="spellStart"/>
      <w:r w:rsidRPr="00422C89">
        <w:rPr>
          <w:rFonts w:ascii="Times New Roman" w:hAnsi="Times New Roman" w:cs="Times New Roman"/>
        </w:rPr>
        <w:t>for ever</w:t>
      </w:r>
      <w:proofErr w:type="spellEnd"/>
      <w:r w:rsidRPr="00422C89">
        <w:rPr>
          <w:rFonts w:ascii="Times New Roman" w:hAnsi="Times New Roman" w:cs="Times New Roman"/>
        </w:rPr>
        <w:t>.</w:t>
      </w:r>
    </w:p>
    <w:p w14:paraId="27CE0DE8" w14:textId="532BD3CF" w:rsidR="00422C89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Let Israel now confess that he is gracious, * and that his mercy </w:t>
      </w:r>
      <w:proofErr w:type="spellStart"/>
      <w:r w:rsidRPr="00422C89">
        <w:rPr>
          <w:rFonts w:ascii="Times New Roman" w:hAnsi="Times New Roman" w:cs="Times New Roman"/>
        </w:rPr>
        <w:t>endureth</w:t>
      </w:r>
      <w:proofErr w:type="spellEnd"/>
      <w:r w:rsidRPr="00422C89">
        <w:rPr>
          <w:rFonts w:ascii="Times New Roman" w:hAnsi="Times New Roman" w:cs="Times New Roman"/>
        </w:rPr>
        <w:t xml:space="preserve"> </w:t>
      </w:r>
      <w:proofErr w:type="spellStart"/>
      <w:r w:rsidRPr="00422C89">
        <w:rPr>
          <w:rFonts w:ascii="Times New Roman" w:hAnsi="Times New Roman" w:cs="Times New Roman"/>
        </w:rPr>
        <w:t>for ever.</w:t>
      </w:r>
      <w:proofErr w:type="spellEnd"/>
    </w:p>
    <w:p w14:paraId="1319CD69" w14:textId="77777777" w:rsidR="00F3411C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Let the house of Aaron now confess, * that his mercy </w:t>
      </w:r>
      <w:proofErr w:type="spellStart"/>
      <w:r w:rsidRPr="00422C89">
        <w:rPr>
          <w:rFonts w:ascii="Times New Roman" w:hAnsi="Times New Roman" w:cs="Times New Roman"/>
        </w:rPr>
        <w:t>endureth</w:t>
      </w:r>
      <w:proofErr w:type="spellEnd"/>
      <w:r w:rsidRPr="00422C89">
        <w:rPr>
          <w:rFonts w:ascii="Times New Roman" w:hAnsi="Times New Roman" w:cs="Times New Roman"/>
        </w:rPr>
        <w:t xml:space="preserve"> </w:t>
      </w:r>
      <w:proofErr w:type="spellStart"/>
      <w:r w:rsidRPr="00422C89">
        <w:rPr>
          <w:rFonts w:ascii="Times New Roman" w:hAnsi="Times New Roman" w:cs="Times New Roman"/>
        </w:rPr>
        <w:t>for ever.</w:t>
      </w:r>
      <w:proofErr w:type="spellEnd"/>
    </w:p>
    <w:p w14:paraId="032230FC" w14:textId="77777777" w:rsidR="00F3411C" w:rsidRDefault="00F3411C" w:rsidP="00D87A20">
      <w:pPr>
        <w:spacing w:after="16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Y</w:t>
      </w:r>
      <w:r w:rsidR="00422C89" w:rsidRPr="00422C89">
        <w:rPr>
          <w:rFonts w:ascii="Times New Roman" w:hAnsi="Times New Roman" w:cs="Times New Roman"/>
        </w:rPr>
        <w:t>ea,</w:t>
      </w:r>
      <w:proofErr w:type="gramEnd"/>
      <w:r w:rsidR="00422C89" w:rsidRPr="00422C89">
        <w:rPr>
          <w:rFonts w:ascii="Times New Roman" w:hAnsi="Times New Roman" w:cs="Times New Roman"/>
        </w:rPr>
        <w:t xml:space="preserve"> let them now that fear the LORD confess, * that his mercy </w:t>
      </w:r>
      <w:proofErr w:type="spellStart"/>
      <w:r w:rsidR="00422C89" w:rsidRPr="00422C89">
        <w:rPr>
          <w:rFonts w:ascii="Times New Roman" w:hAnsi="Times New Roman" w:cs="Times New Roman"/>
        </w:rPr>
        <w:t>endureth</w:t>
      </w:r>
      <w:proofErr w:type="spellEnd"/>
      <w:r w:rsidR="00422C89" w:rsidRPr="00422C89">
        <w:rPr>
          <w:rFonts w:ascii="Times New Roman" w:hAnsi="Times New Roman" w:cs="Times New Roman"/>
        </w:rPr>
        <w:t xml:space="preserve"> </w:t>
      </w:r>
      <w:proofErr w:type="spellStart"/>
      <w:r w:rsidR="00422C89" w:rsidRPr="00422C89">
        <w:rPr>
          <w:rFonts w:ascii="Times New Roman" w:hAnsi="Times New Roman" w:cs="Times New Roman"/>
        </w:rPr>
        <w:t>for ever.</w:t>
      </w:r>
      <w:proofErr w:type="spellEnd"/>
    </w:p>
    <w:p w14:paraId="3E6487A2" w14:textId="77777777" w:rsidR="00F3411C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I called upon the LORD in trouble; * and the LORD heard me at large.</w:t>
      </w:r>
    </w:p>
    <w:p w14:paraId="0019A68C" w14:textId="77777777" w:rsidR="00F3411C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LORD is on my side; * I will not fear what man doeth unto me.</w:t>
      </w:r>
    </w:p>
    <w:p w14:paraId="594FDDC3" w14:textId="77777777" w:rsidR="00F3411C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LORD taketh my part with them that help me; * therefore shall I see my desire upon mine enemies.</w:t>
      </w:r>
    </w:p>
    <w:p w14:paraId="7B1E2989" w14:textId="77777777" w:rsidR="00F3411C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It is better to trust in the LORD, * than to put any confidence in man.</w:t>
      </w:r>
    </w:p>
    <w:p w14:paraId="5E1C8A2A" w14:textId="77777777" w:rsidR="00F3411C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It is better to trust in the LORD, * than to put any confidence in princes</w:t>
      </w:r>
      <w:r w:rsidR="00F3411C">
        <w:rPr>
          <w:rFonts w:ascii="Times New Roman" w:hAnsi="Times New Roman" w:cs="Times New Roman"/>
        </w:rPr>
        <w:t>.</w:t>
      </w:r>
    </w:p>
    <w:p w14:paraId="4D94933E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All nations compassed me round about; * but in the Name of the LORD will I destroy them.</w:t>
      </w:r>
    </w:p>
    <w:p w14:paraId="62B9BB78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They kept me in on every side, they kept me in, I say, on every side; * but in the Name of the LORD will I destroy them.</w:t>
      </w:r>
    </w:p>
    <w:p w14:paraId="648872A1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They came about me like </w:t>
      </w:r>
      <w:proofErr w:type="gramStart"/>
      <w:r w:rsidRPr="00422C89">
        <w:rPr>
          <w:rFonts w:ascii="Times New Roman" w:hAnsi="Times New Roman" w:cs="Times New Roman"/>
        </w:rPr>
        <w:t>bees, and</w:t>
      </w:r>
      <w:proofErr w:type="gramEnd"/>
      <w:r w:rsidRPr="00422C89">
        <w:rPr>
          <w:rFonts w:ascii="Times New Roman" w:hAnsi="Times New Roman" w:cs="Times New Roman"/>
        </w:rPr>
        <w:t xml:space="preserve"> are extinct even as the fire among the thorns; * for in the Name of the LORD I will destroy them.</w:t>
      </w:r>
    </w:p>
    <w:p w14:paraId="42A24C69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Thou hast thrust sore at me, that I might fall; * but the LORD was my help.</w:t>
      </w:r>
    </w:p>
    <w:p w14:paraId="6862E910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LORD is my strength, and my song; * and is become my salvation.</w:t>
      </w:r>
    </w:p>
    <w:p w14:paraId="037BD231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voice of joy and health is in the dwellings of the righteous; * the right hand of the LORD bringeth mighty things to pass.</w:t>
      </w:r>
    </w:p>
    <w:p w14:paraId="19D9E366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right hand of the LORD hath the pre-eminence; * the right hand of the LORD bringeth mighty things to pass.</w:t>
      </w:r>
    </w:p>
    <w:p w14:paraId="190F1B4B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I shall not die, but live, * and declare the works of the LORD.</w:t>
      </w:r>
    </w:p>
    <w:p w14:paraId="0C616CC9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LORD hath chastened and corrected me; * but he hath not given me over unto death.</w:t>
      </w:r>
    </w:p>
    <w:p w14:paraId="61978D3A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Open me the gates of righteousness, * that I may go into them, and give thanks unto the LORD.</w:t>
      </w:r>
    </w:p>
    <w:p w14:paraId="3F674C9A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This is the gate of the LORD, * the righteous shall </w:t>
      </w:r>
      <w:proofErr w:type="gramStart"/>
      <w:r w:rsidRPr="00422C89">
        <w:rPr>
          <w:rFonts w:ascii="Times New Roman" w:hAnsi="Times New Roman" w:cs="Times New Roman"/>
        </w:rPr>
        <w:t>enter into</w:t>
      </w:r>
      <w:proofErr w:type="gramEnd"/>
      <w:r w:rsidRPr="00422C89">
        <w:rPr>
          <w:rFonts w:ascii="Times New Roman" w:hAnsi="Times New Roman" w:cs="Times New Roman"/>
        </w:rPr>
        <w:t xml:space="preserve"> it.</w:t>
      </w:r>
    </w:p>
    <w:p w14:paraId="5D210336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I will thank thee; for thou hast heard me, * and art become my salvation.</w:t>
      </w:r>
    </w:p>
    <w:p w14:paraId="1A40316D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The same stone which the builders refused, * is become the head-stone in the corner.</w:t>
      </w:r>
    </w:p>
    <w:p w14:paraId="5DFD26C0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This is the LORD'S doing, * and it is </w:t>
      </w:r>
      <w:proofErr w:type="spellStart"/>
      <w:r w:rsidRPr="00422C89">
        <w:rPr>
          <w:rFonts w:ascii="Times New Roman" w:hAnsi="Times New Roman" w:cs="Times New Roman"/>
        </w:rPr>
        <w:t>marvellous</w:t>
      </w:r>
      <w:proofErr w:type="spellEnd"/>
      <w:r w:rsidRPr="00422C89">
        <w:rPr>
          <w:rFonts w:ascii="Times New Roman" w:hAnsi="Times New Roman" w:cs="Times New Roman"/>
        </w:rPr>
        <w:t xml:space="preserve"> in our eyes.</w:t>
      </w:r>
    </w:p>
    <w:p w14:paraId="7431B8CF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This is the day which the LORD hath made; * we will rejoice and be glad in it.</w:t>
      </w:r>
    </w:p>
    <w:p w14:paraId="0489D4BD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Help me now, O LORD: * O LORD, send us now prosperity.</w:t>
      </w:r>
    </w:p>
    <w:p w14:paraId="7171B1B6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Blessed be he that cometh in the Name of the LORD: * we have wished you good luck, we that are of the house of the LORD.</w:t>
      </w:r>
    </w:p>
    <w:p w14:paraId="62B1AFB6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God is the LORD, who hath showed us light: * bind the sacrifice with cords, yea, even unto the horns of the altar.</w:t>
      </w:r>
    </w:p>
    <w:p w14:paraId="34600C8A" w14:textId="77777777" w:rsidR="00D87A20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>Thou art my God, and I will thank thee; * thou art my God, and I will praise thee.</w:t>
      </w:r>
    </w:p>
    <w:p w14:paraId="0B213A8D" w14:textId="372C2A50" w:rsidR="00BD30A7" w:rsidRPr="00422C89" w:rsidRDefault="00422C89" w:rsidP="00D87A20">
      <w:pPr>
        <w:spacing w:after="160"/>
        <w:rPr>
          <w:rFonts w:ascii="Times New Roman" w:hAnsi="Times New Roman" w:cs="Times New Roman"/>
        </w:rPr>
      </w:pPr>
      <w:r w:rsidRPr="00422C89">
        <w:rPr>
          <w:rFonts w:ascii="Times New Roman" w:hAnsi="Times New Roman" w:cs="Times New Roman"/>
        </w:rPr>
        <w:t xml:space="preserve">O give thanks unto the LORD; for he is gracious, * and his mercy </w:t>
      </w:r>
      <w:proofErr w:type="spellStart"/>
      <w:r w:rsidRPr="00422C89">
        <w:rPr>
          <w:rFonts w:ascii="Times New Roman" w:hAnsi="Times New Roman" w:cs="Times New Roman"/>
        </w:rPr>
        <w:t>endureth</w:t>
      </w:r>
      <w:proofErr w:type="spellEnd"/>
      <w:r w:rsidRPr="00422C89">
        <w:rPr>
          <w:rFonts w:ascii="Times New Roman" w:hAnsi="Times New Roman" w:cs="Times New Roman"/>
        </w:rPr>
        <w:t xml:space="preserve"> </w:t>
      </w:r>
      <w:proofErr w:type="spellStart"/>
      <w:r w:rsidRPr="00422C89">
        <w:rPr>
          <w:rFonts w:ascii="Times New Roman" w:hAnsi="Times New Roman" w:cs="Times New Roman"/>
        </w:rPr>
        <w:t>for ever</w:t>
      </w:r>
      <w:proofErr w:type="spellEnd"/>
      <w:r w:rsidRPr="00422C89">
        <w:rPr>
          <w:rFonts w:ascii="Times New Roman" w:hAnsi="Times New Roman" w:cs="Times New Roman"/>
        </w:rPr>
        <w:t>.</w:t>
      </w:r>
    </w:p>
    <w:p w14:paraId="07ACA8E0" w14:textId="77777777" w:rsidR="00993459" w:rsidRDefault="00993459">
      <w:pPr>
        <w:rPr>
          <w:rFonts w:ascii="Times New Roman" w:hAnsi="Times New Roman" w:cs="Times New Roman"/>
          <w:bCs/>
          <w:color w:val="000000"/>
        </w:rPr>
      </w:pPr>
    </w:p>
    <w:p w14:paraId="2EA96482" w14:textId="77777777" w:rsidR="00993459" w:rsidRDefault="00993459">
      <w:pPr>
        <w:rPr>
          <w:rFonts w:ascii="Times New Roman" w:hAnsi="Times New Roman" w:cs="Times New Roman"/>
          <w:bCs/>
          <w:color w:val="000000"/>
        </w:rPr>
      </w:pPr>
    </w:p>
    <w:p w14:paraId="3CD4BA36" w14:textId="05D7461C" w:rsidR="00993459" w:rsidRPr="00BD30A7" w:rsidRDefault="00993459">
      <w:pPr>
        <w:rPr>
          <w:rFonts w:ascii="Times New Roman" w:hAnsi="Times New Roman" w:cs="Times New Roman"/>
          <w:bCs/>
          <w:color w:val="000000"/>
        </w:rPr>
        <w:sectPr w:rsidR="00993459" w:rsidRPr="00BD30A7" w:rsidSect="00BD30A7">
          <w:type w:val="continuous"/>
          <w:pgSz w:w="12240" w:h="15840"/>
          <w:pgMar w:top="1134" w:right="1134" w:bottom="1134" w:left="1134" w:header="720" w:footer="720" w:gutter="0"/>
          <w:cols w:num="2" w:space="720"/>
        </w:sectPr>
      </w:pPr>
    </w:p>
    <w:p w14:paraId="607B17F0" w14:textId="2B402C5A" w:rsidR="00E43E9E" w:rsidRDefault="0031761B" w:rsidP="00D87A20">
      <w:pPr>
        <w:jc w:val="center"/>
        <w:rPr>
          <w:b/>
          <w:bCs/>
          <w:color w:val="C00000"/>
        </w:rPr>
      </w:pPr>
      <w:r w:rsidRPr="00BD30A7">
        <w:rPr>
          <w:rFonts w:ascii="Times New Roman" w:hAnsi="Times New Roman" w:cs="Times New Roman"/>
          <w:bCs/>
          <w:color w:val="C00000"/>
        </w:rPr>
        <w:br w:type="page"/>
      </w:r>
      <w:r w:rsidR="00E43E9E">
        <w:rPr>
          <w:b/>
          <w:bCs/>
          <w:color w:val="C00000"/>
        </w:rPr>
        <w:lastRenderedPageBreak/>
        <w:t>The Feast of St. Simon and St. Jude</w:t>
      </w:r>
    </w:p>
    <w:p w14:paraId="57F246FF" w14:textId="77777777" w:rsidR="001B7BF1" w:rsidRPr="008D3BC3" w:rsidRDefault="001B7BF1" w:rsidP="00D87A20">
      <w:pPr>
        <w:jc w:val="center"/>
        <w:rPr>
          <w:b/>
          <w:bCs/>
          <w:color w:val="C00000"/>
        </w:rPr>
      </w:pPr>
      <w:bookmarkStart w:id="0" w:name="_GoBack"/>
      <w:bookmarkEnd w:id="0"/>
    </w:p>
    <w:p w14:paraId="6349076C" w14:textId="3BB3A226" w:rsidR="009020C5" w:rsidRDefault="30A0F4CF" w:rsidP="30A0F4CF">
      <w:pPr>
        <w:pStyle w:val="Standard"/>
        <w:spacing w:after="144"/>
        <w:rPr>
          <w:sz w:val="32"/>
          <w:szCs w:val="32"/>
        </w:rPr>
      </w:pPr>
      <w:r w:rsidRPr="30A0F4CF">
        <w:rPr>
          <w:sz w:val="32"/>
          <w:szCs w:val="32"/>
        </w:rPr>
        <w:t>The</w:t>
      </w:r>
      <w:r w:rsidR="00D87A20">
        <w:rPr>
          <w:sz w:val="32"/>
          <w:szCs w:val="32"/>
        </w:rPr>
        <w:t xml:space="preserve"> Epistle is written in the </w:t>
      </w:r>
      <w:r w:rsidR="00703A1C">
        <w:rPr>
          <w:sz w:val="32"/>
          <w:szCs w:val="32"/>
        </w:rPr>
        <w:t>2</w:t>
      </w:r>
      <w:r w:rsidR="00703A1C" w:rsidRPr="00703A1C">
        <w:rPr>
          <w:sz w:val="32"/>
          <w:szCs w:val="32"/>
          <w:vertAlign w:val="superscript"/>
        </w:rPr>
        <w:t>nd</w:t>
      </w:r>
      <w:r w:rsidR="00703A1C">
        <w:rPr>
          <w:sz w:val="32"/>
          <w:szCs w:val="32"/>
        </w:rPr>
        <w:t xml:space="preserve"> chapter of </w:t>
      </w:r>
      <w:r w:rsidR="00D87A20">
        <w:rPr>
          <w:sz w:val="32"/>
          <w:szCs w:val="32"/>
        </w:rPr>
        <w:t>St. Paul</w:t>
      </w:r>
      <w:r w:rsidR="00703A1C">
        <w:rPr>
          <w:sz w:val="32"/>
          <w:szCs w:val="32"/>
        </w:rPr>
        <w:t>’s Letter</w:t>
      </w:r>
      <w:r w:rsidR="00D87A20">
        <w:rPr>
          <w:sz w:val="32"/>
          <w:szCs w:val="32"/>
        </w:rPr>
        <w:t xml:space="preserve"> to the Ephesians beginning at the </w:t>
      </w:r>
      <w:r w:rsidR="00703A1C">
        <w:rPr>
          <w:sz w:val="32"/>
          <w:szCs w:val="32"/>
        </w:rPr>
        <w:t>19</w:t>
      </w:r>
      <w:r w:rsidR="00703A1C" w:rsidRPr="00703A1C">
        <w:rPr>
          <w:sz w:val="32"/>
          <w:szCs w:val="32"/>
          <w:vertAlign w:val="superscript"/>
        </w:rPr>
        <w:t>th</w:t>
      </w:r>
      <w:r w:rsidR="00703A1C">
        <w:rPr>
          <w:sz w:val="32"/>
          <w:szCs w:val="32"/>
        </w:rPr>
        <w:t xml:space="preserve"> verse. </w:t>
      </w:r>
    </w:p>
    <w:p w14:paraId="59FEE34D" w14:textId="1A0F2007" w:rsidR="009020C5" w:rsidRDefault="30A0F4CF" w:rsidP="30A0F4CF">
      <w:pPr>
        <w:pStyle w:val="Standard"/>
        <w:spacing w:after="144"/>
        <w:rPr>
          <w:sz w:val="32"/>
          <w:szCs w:val="32"/>
        </w:rPr>
      </w:pPr>
      <w:r w:rsidRPr="30A0F4CF">
        <w:rPr>
          <w:sz w:val="32"/>
          <w:szCs w:val="32"/>
        </w:rPr>
        <w:t>This passage may be found in the B</w:t>
      </w:r>
      <w:r w:rsidR="008D3BC3">
        <w:rPr>
          <w:sz w:val="32"/>
          <w:szCs w:val="32"/>
        </w:rPr>
        <w:t xml:space="preserve">ook of Common Prayer on page </w:t>
      </w:r>
      <w:r w:rsidR="00B60CFB">
        <w:rPr>
          <w:sz w:val="32"/>
          <w:szCs w:val="32"/>
        </w:rPr>
        <w:t>255</w:t>
      </w:r>
      <w:r w:rsidRPr="30A0F4CF">
        <w:rPr>
          <w:sz w:val="32"/>
          <w:szCs w:val="32"/>
        </w:rPr>
        <w:t>.</w:t>
      </w:r>
    </w:p>
    <w:p w14:paraId="4E1CD808" w14:textId="77777777" w:rsidR="009020C5" w:rsidRDefault="009020C5">
      <w:pPr>
        <w:pStyle w:val="Standard"/>
        <w:spacing w:after="144" w:line="360" w:lineRule="auto"/>
        <w:jc w:val="center"/>
        <w:rPr>
          <w:i/>
          <w:iCs/>
          <w:sz w:val="28"/>
          <w:szCs w:val="28"/>
        </w:rPr>
      </w:pPr>
    </w:p>
    <w:p w14:paraId="4592682A" w14:textId="77777777" w:rsidR="006336C7" w:rsidRDefault="006336C7">
      <w:pPr>
        <w:rPr>
          <w:rFonts w:cs="Mangal"/>
          <w:szCs w:val="21"/>
        </w:rPr>
        <w:sectPr w:rsidR="006336C7">
          <w:type w:val="continuous"/>
          <w:pgSz w:w="12240" w:h="15840"/>
          <w:pgMar w:top="1134" w:right="1134" w:bottom="1134" w:left="1134" w:header="720" w:footer="720" w:gutter="0"/>
          <w:cols w:space="720"/>
        </w:sectPr>
      </w:pPr>
    </w:p>
    <w:p w14:paraId="246CAF3A" w14:textId="707AC826" w:rsidR="00800130" w:rsidRPr="00800130" w:rsidRDefault="30A0F4CF" w:rsidP="00800130">
      <w:pPr>
        <w:rPr>
          <w:rFonts w:ascii="Times New Roman" w:hAnsi="Times New Roman" w:cs="Times New Roman"/>
          <w:sz w:val="32"/>
          <w:szCs w:val="32"/>
        </w:rPr>
      </w:pPr>
      <w:r w:rsidRPr="00AC0165">
        <w:rPr>
          <w:color w:val="800000"/>
          <w:sz w:val="32"/>
          <w:szCs w:val="32"/>
        </w:rPr>
        <w:t xml:space="preserve">[Pause] </w:t>
      </w:r>
      <w:r w:rsidR="00800130" w:rsidRPr="00800130">
        <w:rPr>
          <w:rFonts w:ascii="Times New Roman" w:hAnsi="Times New Roman" w:cs="Times New Roman"/>
          <w:sz w:val="32"/>
          <w:szCs w:val="32"/>
        </w:rPr>
        <w:t xml:space="preserve">Now therefore ye are no more strangers and foreigners, but </w:t>
      </w:r>
      <w:proofErr w:type="spellStart"/>
      <w:r w:rsidR="00800130" w:rsidRPr="00800130">
        <w:rPr>
          <w:rFonts w:ascii="Times New Roman" w:hAnsi="Times New Roman" w:cs="Times New Roman"/>
          <w:sz w:val="32"/>
          <w:szCs w:val="32"/>
        </w:rPr>
        <w:t>fellowcitizens</w:t>
      </w:r>
      <w:proofErr w:type="spellEnd"/>
      <w:r w:rsidR="00800130" w:rsidRPr="00800130">
        <w:rPr>
          <w:rFonts w:ascii="Times New Roman" w:hAnsi="Times New Roman" w:cs="Times New Roman"/>
          <w:sz w:val="32"/>
          <w:szCs w:val="32"/>
        </w:rPr>
        <w:t xml:space="preserve"> with the saints, and of the household of God;</w:t>
      </w:r>
    </w:p>
    <w:p w14:paraId="7013E7DC" w14:textId="77777777" w:rsidR="00800130" w:rsidRPr="00800130" w:rsidRDefault="00800130" w:rsidP="00800130">
      <w:pPr>
        <w:rPr>
          <w:rFonts w:ascii="Times New Roman" w:hAnsi="Times New Roman" w:cs="Times New Roman"/>
          <w:sz w:val="32"/>
          <w:szCs w:val="32"/>
        </w:rPr>
      </w:pPr>
      <w:r w:rsidRPr="00800130">
        <w:rPr>
          <w:rFonts w:ascii="Times New Roman" w:hAnsi="Times New Roman" w:cs="Times New Roman"/>
          <w:sz w:val="32"/>
          <w:szCs w:val="32"/>
        </w:rPr>
        <w:t>And are built upon the foundation of the apostles and prophets, Jesus Christ himself being the chief corner stone;</w:t>
      </w:r>
    </w:p>
    <w:p w14:paraId="46B2DE84" w14:textId="77777777" w:rsidR="00800130" w:rsidRPr="00800130" w:rsidRDefault="00800130" w:rsidP="00800130">
      <w:pPr>
        <w:rPr>
          <w:rFonts w:ascii="Times New Roman" w:hAnsi="Times New Roman" w:cs="Times New Roman"/>
          <w:sz w:val="32"/>
          <w:szCs w:val="32"/>
        </w:rPr>
      </w:pPr>
      <w:r w:rsidRPr="00800130">
        <w:rPr>
          <w:rFonts w:ascii="Times New Roman" w:hAnsi="Times New Roman" w:cs="Times New Roman"/>
          <w:sz w:val="32"/>
          <w:szCs w:val="32"/>
        </w:rPr>
        <w:t xml:space="preserve">In whom all the building fitly </w:t>
      </w:r>
      <w:r w:rsidRPr="00800130">
        <w:rPr>
          <w:rFonts w:ascii="Times New Roman" w:hAnsi="Times New Roman" w:cs="Times New Roman"/>
          <w:sz w:val="32"/>
          <w:szCs w:val="32"/>
        </w:rPr>
        <w:t xml:space="preserve">framed together </w:t>
      </w:r>
      <w:proofErr w:type="spellStart"/>
      <w:r w:rsidRPr="00800130">
        <w:rPr>
          <w:rFonts w:ascii="Times New Roman" w:hAnsi="Times New Roman" w:cs="Times New Roman"/>
          <w:sz w:val="32"/>
          <w:szCs w:val="32"/>
        </w:rPr>
        <w:t>groweth</w:t>
      </w:r>
      <w:proofErr w:type="spellEnd"/>
      <w:r w:rsidRPr="00800130">
        <w:rPr>
          <w:rFonts w:ascii="Times New Roman" w:hAnsi="Times New Roman" w:cs="Times New Roman"/>
          <w:sz w:val="32"/>
          <w:szCs w:val="32"/>
        </w:rPr>
        <w:t xml:space="preserve"> unto </w:t>
      </w:r>
      <w:proofErr w:type="gramStart"/>
      <w:r w:rsidRPr="00800130">
        <w:rPr>
          <w:rFonts w:ascii="Times New Roman" w:hAnsi="Times New Roman" w:cs="Times New Roman"/>
          <w:sz w:val="32"/>
          <w:szCs w:val="32"/>
        </w:rPr>
        <w:t>an</w:t>
      </w:r>
      <w:proofErr w:type="gramEnd"/>
      <w:r w:rsidRPr="00800130">
        <w:rPr>
          <w:rFonts w:ascii="Times New Roman" w:hAnsi="Times New Roman" w:cs="Times New Roman"/>
          <w:sz w:val="32"/>
          <w:szCs w:val="32"/>
        </w:rPr>
        <w:t xml:space="preserve"> holy temple in the Lord:</w:t>
      </w:r>
    </w:p>
    <w:p w14:paraId="570F4C49" w14:textId="77777777" w:rsidR="00800130" w:rsidRPr="00800130" w:rsidRDefault="00800130" w:rsidP="00800130">
      <w:pPr>
        <w:rPr>
          <w:rFonts w:ascii="Times New Roman" w:hAnsi="Times New Roman" w:cs="Times New Roman"/>
          <w:sz w:val="32"/>
          <w:szCs w:val="32"/>
        </w:rPr>
      </w:pPr>
      <w:r w:rsidRPr="00800130">
        <w:rPr>
          <w:rFonts w:ascii="Times New Roman" w:hAnsi="Times New Roman" w:cs="Times New Roman"/>
          <w:sz w:val="32"/>
          <w:szCs w:val="32"/>
        </w:rPr>
        <w:t xml:space="preserve">In whom ye also are </w:t>
      </w:r>
      <w:proofErr w:type="spellStart"/>
      <w:r w:rsidRPr="00800130">
        <w:rPr>
          <w:rFonts w:ascii="Times New Roman" w:hAnsi="Times New Roman" w:cs="Times New Roman"/>
          <w:sz w:val="32"/>
          <w:szCs w:val="32"/>
        </w:rPr>
        <w:t>builded</w:t>
      </w:r>
      <w:proofErr w:type="spellEnd"/>
      <w:r w:rsidRPr="00800130">
        <w:rPr>
          <w:rFonts w:ascii="Times New Roman" w:hAnsi="Times New Roman" w:cs="Times New Roman"/>
          <w:sz w:val="32"/>
          <w:szCs w:val="32"/>
        </w:rPr>
        <w:t xml:space="preserve"> together for </w:t>
      </w:r>
      <w:proofErr w:type="gramStart"/>
      <w:r w:rsidRPr="00800130">
        <w:rPr>
          <w:rFonts w:ascii="Times New Roman" w:hAnsi="Times New Roman" w:cs="Times New Roman"/>
          <w:sz w:val="32"/>
          <w:szCs w:val="32"/>
        </w:rPr>
        <w:t>an</w:t>
      </w:r>
      <w:proofErr w:type="gramEnd"/>
      <w:r w:rsidRPr="00800130">
        <w:rPr>
          <w:rFonts w:ascii="Times New Roman" w:hAnsi="Times New Roman" w:cs="Times New Roman"/>
          <w:sz w:val="32"/>
          <w:szCs w:val="32"/>
        </w:rPr>
        <w:t xml:space="preserve"> habitation of God through the Spirit.</w:t>
      </w:r>
    </w:p>
    <w:p w14:paraId="3216F2B8" w14:textId="514C5BD2" w:rsidR="00AC0165" w:rsidRPr="00AC0165" w:rsidRDefault="00AC0165" w:rsidP="00AC0165">
      <w:pPr>
        <w:rPr>
          <w:rFonts w:ascii="Times New Roman" w:eastAsia="Times New Roman" w:hAnsi="Times New Roman" w:cs="Times New Roman"/>
          <w:kern w:val="0"/>
          <w:sz w:val="32"/>
          <w:szCs w:val="32"/>
          <w:lang w:eastAsia="en-US" w:bidi="ar-SA"/>
        </w:rPr>
      </w:pPr>
    </w:p>
    <w:p w14:paraId="4008A965" w14:textId="2199B9C2" w:rsidR="009020C5" w:rsidRDefault="009020C5" w:rsidP="30A0F4CF">
      <w:pPr>
        <w:pStyle w:val="Standard"/>
        <w:spacing w:after="58"/>
        <w:jc w:val="both"/>
        <w:rPr>
          <w:sz w:val="28"/>
          <w:szCs w:val="28"/>
        </w:rPr>
      </w:pPr>
    </w:p>
    <w:p w14:paraId="65ADE65D" w14:textId="77777777" w:rsidR="009020C5" w:rsidRDefault="30A0F4CF" w:rsidP="30A0F4CF">
      <w:pPr>
        <w:pStyle w:val="Standard"/>
        <w:spacing w:after="58"/>
        <w:jc w:val="both"/>
        <w:rPr>
          <w:sz w:val="28"/>
          <w:szCs w:val="28"/>
        </w:rPr>
      </w:pPr>
      <w:r w:rsidRPr="30A0F4CF">
        <w:rPr>
          <w:color w:val="800000"/>
          <w:sz w:val="28"/>
          <w:szCs w:val="28"/>
        </w:rPr>
        <w:t xml:space="preserve">[Pause] </w:t>
      </w:r>
      <w:r w:rsidRPr="30A0F4CF">
        <w:rPr>
          <w:sz w:val="32"/>
          <w:szCs w:val="32"/>
        </w:rPr>
        <w:t>This is the word of the Lord.</w:t>
      </w:r>
    </w:p>
    <w:p w14:paraId="76A6B64C" w14:textId="77777777" w:rsidR="006336C7" w:rsidRDefault="006336C7">
      <w:pPr>
        <w:rPr>
          <w:rFonts w:cs="Mangal"/>
          <w:szCs w:val="21"/>
        </w:rPr>
        <w:sectPr w:rsidR="006336C7">
          <w:type w:val="continuous"/>
          <w:pgSz w:w="12240" w:h="15840"/>
          <w:pgMar w:top="1134" w:right="1134" w:bottom="1134" w:left="1134" w:header="720" w:footer="720" w:gutter="0"/>
          <w:cols w:num="2" w:space="720" w:equalWidth="0">
            <w:col w:w="4698" w:space="576"/>
            <w:col w:w="4698" w:space="0"/>
          </w:cols>
        </w:sectPr>
      </w:pPr>
    </w:p>
    <w:p w14:paraId="0ED7DDED" w14:textId="77777777" w:rsidR="009020C5" w:rsidRDefault="009020C5">
      <w:pPr>
        <w:pStyle w:val="Standard"/>
        <w:spacing w:after="144" w:line="360" w:lineRule="auto"/>
        <w:jc w:val="center"/>
        <w:rPr>
          <w:i/>
          <w:iCs/>
        </w:rPr>
      </w:pPr>
    </w:p>
    <w:p w14:paraId="4C0D7CAB" w14:textId="77777777" w:rsidR="009020C5" w:rsidRDefault="30A0F4CF" w:rsidP="30A0F4CF">
      <w:pPr>
        <w:pStyle w:val="Standard"/>
        <w:spacing w:after="144" w:line="360" w:lineRule="auto"/>
        <w:rPr>
          <w:i/>
          <w:iCs/>
          <w:sz w:val="28"/>
          <w:szCs w:val="28"/>
        </w:rPr>
      </w:pPr>
      <w:r w:rsidRPr="30A0F4CF">
        <w:rPr>
          <w:i/>
          <w:iCs/>
          <w:sz w:val="28"/>
          <w:szCs w:val="28"/>
        </w:rPr>
        <w:t>.</w:t>
      </w:r>
    </w:p>
    <w:sectPr w:rsidR="009020C5">
      <w:type w:val="continuous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5D51CE" w14:textId="77777777" w:rsidR="00667DE6" w:rsidRDefault="00667DE6">
      <w:r>
        <w:separator/>
      </w:r>
    </w:p>
  </w:endnote>
  <w:endnote w:type="continuationSeparator" w:id="0">
    <w:p w14:paraId="51134F94" w14:textId="77777777" w:rsidR="00667DE6" w:rsidRDefault="00667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Droid Sans">
    <w:altName w:val="Segoe UI"/>
    <w:charset w:val="00"/>
    <w:family w:val="auto"/>
    <w:pitch w:val="variable"/>
  </w:font>
  <w:font w:name="Lohit Hindi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FF40B" w14:textId="77777777" w:rsidR="00667DE6" w:rsidRDefault="00667DE6">
      <w:r>
        <w:rPr>
          <w:color w:val="000000"/>
        </w:rPr>
        <w:separator/>
      </w:r>
    </w:p>
  </w:footnote>
  <w:footnote w:type="continuationSeparator" w:id="0">
    <w:p w14:paraId="26B56436" w14:textId="77777777" w:rsidR="00667DE6" w:rsidRDefault="00667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0C5"/>
    <w:rsid w:val="001A52D8"/>
    <w:rsid w:val="001B7BF1"/>
    <w:rsid w:val="0023680D"/>
    <w:rsid w:val="002946DC"/>
    <w:rsid w:val="0031761B"/>
    <w:rsid w:val="00360E97"/>
    <w:rsid w:val="00422C89"/>
    <w:rsid w:val="004E73A9"/>
    <w:rsid w:val="006336C7"/>
    <w:rsid w:val="00655469"/>
    <w:rsid w:val="00660878"/>
    <w:rsid w:val="00667DE6"/>
    <w:rsid w:val="00675020"/>
    <w:rsid w:val="006B7790"/>
    <w:rsid w:val="006C01E2"/>
    <w:rsid w:val="00703A1C"/>
    <w:rsid w:val="00791DE9"/>
    <w:rsid w:val="00792033"/>
    <w:rsid w:val="00800130"/>
    <w:rsid w:val="008A3B45"/>
    <w:rsid w:val="008A4CA9"/>
    <w:rsid w:val="008D3BC3"/>
    <w:rsid w:val="009020C5"/>
    <w:rsid w:val="00993459"/>
    <w:rsid w:val="00AC0165"/>
    <w:rsid w:val="00B3203C"/>
    <w:rsid w:val="00B60CFB"/>
    <w:rsid w:val="00BD30A7"/>
    <w:rsid w:val="00C11CB6"/>
    <w:rsid w:val="00D338A3"/>
    <w:rsid w:val="00D62635"/>
    <w:rsid w:val="00D8406A"/>
    <w:rsid w:val="00D87A20"/>
    <w:rsid w:val="00E43E9E"/>
    <w:rsid w:val="00F3411C"/>
    <w:rsid w:val="30A0F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30656"/>
  <w15:docId w15:val="{3C0B7EF3-551F-4D9A-AE48-29E96D9FE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character" w:customStyle="1" w:styleId="apple-converted-space">
    <w:name w:val="apple-converted-space"/>
    <w:basedOn w:val="DefaultParagraphFont"/>
    <w:rsid w:val="00791DE9"/>
  </w:style>
  <w:style w:type="paragraph" w:customStyle="1" w:styleId="line">
    <w:name w:val="line"/>
    <w:basedOn w:val="Normal"/>
    <w:rsid w:val="003176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lang w:eastAsia="en-US" w:bidi="ar-SA"/>
    </w:rPr>
  </w:style>
  <w:style w:type="character" w:customStyle="1" w:styleId="text">
    <w:name w:val="text"/>
    <w:basedOn w:val="DefaultParagraphFont"/>
    <w:rsid w:val="0031761B"/>
  </w:style>
  <w:style w:type="character" w:customStyle="1" w:styleId="small-caps">
    <w:name w:val="small-caps"/>
    <w:basedOn w:val="DefaultParagraphFont"/>
    <w:rsid w:val="0031761B"/>
  </w:style>
  <w:style w:type="paragraph" w:customStyle="1" w:styleId="top-1">
    <w:name w:val="top-1"/>
    <w:basedOn w:val="Normal"/>
    <w:rsid w:val="0031761B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hAnsi="Times New Roman" w:cs="Times New Roman"/>
      <w:kern w:val="0"/>
      <w:lang w:eastAsia="en-US" w:bidi="ar-SA"/>
    </w:rPr>
  </w:style>
  <w:style w:type="paragraph" w:styleId="NormalWeb">
    <w:name w:val="Normal (Web)"/>
    <w:basedOn w:val="Normal"/>
    <w:uiPriority w:val="99"/>
    <w:semiHidden/>
    <w:unhideWhenUsed/>
    <w:rsid w:val="00800130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60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33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59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583</Words>
  <Characters>3326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Bradley Cunningham</dc:creator>
  <cp:lastModifiedBy>Bradley Cunningham</cp:lastModifiedBy>
  <cp:revision>16</cp:revision>
  <cp:lastPrinted>2017-10-31T15:50:00Z</cp:lastPrinted>
  <dcterms:created xsi:type="dcterms:W3CDTF">2018-10-25T14:31:00Z</dcterms:created>
  <dcterms:modified xsi:type="dcterms:W3CDTF">2018-10-25T14:45:00Z</dcterms:modified>
</cp:coreProperties>
</file>