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09F37" w14:textId="0BAE6B94" w:rsidR="0029098D" w:rsidRPr="00CD007F" w:rsidRDefault="00200191">
      <w:pPr>
        <w:spacing w:line="360" w:lineRule="auto"/>
        <w:jc w:val="center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b/>
          <w:bCs/>
          <w:color w:val="C00000"/>
        </w:rPr>
        <w:t>The Third Sunday after the Epiphany</w:t>
      </w:r>
    </w:p>
    <w:p w14:paraId="5A98E562" w14:textId="75D01607" w:rsidR="0029098D" w:rsidRPr="005037F2" w:rsidRDefault="002F668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The Old Testament is written in the 41</w:t>
      </w:r>
      <w:r w:rsidRPr="002F6685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sz w:val="28"/>
          <w:szCs w:val="28"/>
        </w:rPr>
        <w:t xml:space="preserve"> chapter of the</w:t>
      </w:r>
      <w:r w:rsidR="005037F2" w:rsidRPr="005037F2">
        <w:rPr>
          <w:rFonts w:ascii="Times New Roman" w:hAnsi="Times New Roman" w:cs="Times New Roman"/>
          <w:sz w:val="28"/>
          <w:szCs w:val="28"/>
        </w:rPr>
        <w:t xml:space="preserve"> Prophet Isaiah, beginning at </w:t>
      </w:r>
      <w:r>
        <w:rPr>
          <w:rFonts w:ascii="Times New Roman" w:hAnsi="Times New Roman" w:cs="Times New Roman"/>
          <w:sz w:val="28"/>
          <w:szCs w:val="28"/>
        </w:rPr>
        <w:br/>
      </w:r>
      <w:r w:rsidR="005037F2" w:rsidRPr="005037F2">
        <w:rPr>
          <w:rFonts w:ascii="Times New Roman" w:hAnsi="Times New Roman" w:cs="Times New Roman"/>
          <w:sz w:val="28"/>
          <w:szCs w:val="28"/>
        </w:rPr>
        <w:t>the 8th verse.</w:t>
      </w:r>
    </w:p>
    <w:p w14:paraId="6C96646C" w14:textId="7C32DD51" w:rsidR="0029098D" w:rsidRPr="005037F2" w:rsidRDefault="005037F2" w:rsidP="001F62C9">
      <w:pPr>
        <w:spacing w:line="360" w:lineRule="auto"/>
        <w:rPr>
          <w:rFonts w:ascii="Times New Roman" w:hAnsi="Times New Roman" w:cs="Times New Roman"/>
        </w:rPr>
      </w:pPr>
      <w:r w:rsidRPr="005037F2">
        <w:rPr>
          <w:rFonts w:ascii="Times New Roman" w:hAnsi="Times New Roman" w:cs="Times New Roman"/>
          <w:sz w:val="28"/>
          <w:szCs w:val="28"/>
        </w:rPr>
        <w:t>This passage may be found in the pew bible on page 830.</w:t>
      </w:r>
    </w:p>
    <w:p w14:paraId="60977174" w14:textId="4A05FE44" w:rsidR="0029098D" w:rsidRPr="005037F2" w:rsidRDefault="005037F2">
      <w:pPr>
        <w:spacing w:line="360" w:lineRule="auto"/>
        <w:jc w:val="center"/>
        <w:rPr>
          <w:rFonts w:ascii="Times New Roman" w:hAnsi="Times New Roman" w:cs="Times New Roman"/>
        </w:rPr>
      </w:pPr>
      <w:r w:rsidRPr="00CD007F">
        <w:rPr>
          <w:rFonts w:ascii="Times New Roman" w:hAnsi="Times New Roman" w:cs="Times New Roman"/>
          <w:i/>
          <w:iCs/>
          <w:color w:val="C00000"/>
        </w:rPr>
        <w:t>(Pause to allow parishioners to find the page.)</w:t>
      </w:r>
    </w:p>
    <w:p w14:paraId="2CE85079" w14:textId="77777777" w:rsidR="0029098D" w:rsidRPr="005037F2" w:rsidRDefault="0029098D">
      <w:pPr>
        <w:rPr>
          <w:rFonts w:ascii="Times New Roman" w:hAnsi="Times New Roman" w:cs="Times New Roman"/>
        </w:rPr>
        <w:sectPr w:rsidR="0029098D" w:rsidRPr="005037F2"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14:paraId="11EE14B0" w14:textId="5ED3B6A6" w:rsidR="001F62C9" w:rsidRPr="001F62C9" w:rsidRDefault="00E13412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bookmarkStart w:id="0" w:name="en-NKJV-18460"/>
      <w:bookmarkEnd w:id="0"/>
      <w:r w:rsidRPr="001F62C9">
        <w:rPr>
          <w:color w:val="000000"/>
          <w:sz w:val="26"/>
          <w:szCs w:val="26"/>
        </w:rPr>
        <w:t xml:space="preserve"> </w:t>
      </w:r>
      <w:r w:rsidR="001F62C9" w:rsidRPr="001F62C9">
        <w:rPr>
          <w:color w:val="000000"/>
          <w:sz w:val="26"/>
          <w:szCs w:val="26"/>
        </w:rPr>
        <w:t>But you, Israel, my servant,</w:t>
      </w:r>
    </w:p>
    <w:p w14:paraId="759C6C77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Jacob, whom I have chosen,</w:t>
      </w:r>
    </w:p>
    <w:p w14:paraId="0CFA0AD8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the offspring of Abraham, my friend;</w:t>
      </w:r>
    </w:p>
    <w:p w14:paraId="6F7EAC73" w14:textId="7B12E6E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9 you whom I took from the ends </w:t>
      </w:r>
      <w:r w:rsidRPr="001F62C9">
        <w:rPr>
          <w:color w:val="000000"/>
          <w:sz w:val="26"/>
          <w:szCs w:val="26"/>
        </w:rPr>
        <w:br/>
        <w:t>of the earth,</w:t>
      </w:r>
    </w:p>
    <w:p w14:paraId="69AAA984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called from its farthest corners,</w:t>
      </w:r>
    </w:p>
    <w:p w14:paraId="533622F7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saying to you, “You are my servant,</w:t>
      </w:r>
    </w:p>
    <w:p w14:paraId="5EE83ACA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I have chosen you and not cast you off”;</w:t>
      </w:r>
    </w:p>
    <w:p w14:paraId="0E244827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10 fear not, for I am with you;</w:t>
      </w:r>
    </w:p>
    <w:p w14:paraId="20F0C1CF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be not dismayed, for I am your God;</w:t>
      </w:r>
    </w:p>
    <w:p w14:paraId="4F47DA2C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I will strengthen you, I will help you,</w:t>
      </w:r>
    </w:p>
    <w:p w14:paraId="128997C3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I will uphold you with my righteous right hand.</w:t>
      </w:r>
    </w:p>
    <w:p w14:paraId="438FDC25" w14:textId="1F311BA3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11 Behold, all who are incensed </w:t>
      </w:r>
      <w:r w:rsidRPr="001F62C9">
        <w:rPr>
          <w:color w:val="000000"/>
          <w:sz w:val="26"/>
          <w:szCs w:val="26"/>
        </w:rPr>
        <w:br/>
        <w:t>against you</w:t>
      </w:r>
    </w:p>
    <w:p w14:paraId="00FD5C26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shall be put to shame and confounded;</w:t>
      </w:r>
    </w:p>
    <w:p w14:paraId="12C4D614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those who strive against you</w:t>
      </w:r>
    </w:p>
    <w:p w14:paraId="2455808E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shall be as nothing and shall perish.</w:t>
      </w:r>
    </w:p>
    <w:p w14:paraId="7F318AE8" w14:textId="39FE0F76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12 You shall seek those who contend </w:t>
      </w:r>
      <w:r w:rsidRPr="001F62C9">
        <w:rPr>
          <w:color w:val="000000"/>
          <w:sz w:val="26"/>
          <w:szCs w:val="26"/>
        </w:rPr>
        <w:br/>
        <w:t>with you,</w:t>
      </w:r>
    </w:p>
    <w:p w14:paraId="2AAADB22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but you shall not find them;</w:t>
      </w:r>
    </w:p>
    <w:p w14:paraId="77A57859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those who war against you</w:t>
      </w:r>
    </w:p>
    <w:p w14:paraId="2206D5BC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shall be as nothing at all.</w:t>
      </w:r>
    </w:p>
    <w:p w14:paraId="7B425A3F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13 For I, the Lord your God,</w:t>
      </w:r>
    </w:p>
    <w:p w14:paraId="3B8D11A2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hold your right hand;</w:t>
      </w:r>
    </w:p>
    <w:p w14:paraId="2DEA3950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it is I who say to you, “Fear not,</w:t>
      </w:r>
    </w:p>
    <w:p w14:paraId="0DA57427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I am the one who helps you.”</w:t>
      </w:r>
    </w:p>
    <w:p w14:paraId="1F65B797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14 Fear not, you worm Jacob,</w:t>
      </w:r>
    </w:p>
    <w:p w14:paraId="1C40D0E8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you men of Israel!</w:t>
      </w:r>
    </w:p>
    <w:p w14:paraId="7D9B1ED5" w14:textId="62A3F423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I am the one who helps you, declares </w:t>
      </w:r>
      <w:r w:rsidRPr="001F62C9">
        <w:rPr>
          <w:color w:val="000000"/>
          <w:sz w:val="26"/>
          <w:szCs w:val="26"/>
        </w:rPr>
        <w:br/>
        <w:t>the Lord;</w:t>
      </w:r>
    </w:p>
    <w:p w14:paraId="42FAC751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your Redeemer is the Holy One of Israel.</w:t>
      </w:r>
    </w:p>
    <w:p w14:paraId="29BD44AC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15 Behold, I make of you a threshing sledge,</w:t>
      </w:r>
    </w:p>
    <w:p w14:paraId="5D003095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new, sharp, and having teeth;</w:t>
      </w:r>
    </w:p>
    <w:p w14:paraId="6B54A383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you shall thresh the mountains and crush them,</w:t>
      </w:r>
    </w:p>
    <w:p w14:paraId="2911BB32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you shall make the hills like chaff;</w:t>
      </w:r>
    </w:p>
    <w:p w14:paraId="28474881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16 you shall winnow them, and the wind shall carry them away,</w:t>
      </w:r>
    </w:p>
    <w:p w14:paraId="51B54073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the tempest shall scatter them.</w:t>
      </w:r>
    </w:p>
    <w:p w14:paraId="31764F79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And you shall rejoice in the Lord;</w:t>
      </w:r>
    </w:p>
    <w:p w14:paraId="22D3AAAD" w14:textId="46D9CD7D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in the Holy One of Israel you </w:t>
      </w:r>
      <w:r w:rsidRPr="001F62C9">
        <w:rPr>
          <w:color w:val="000000"/>
          <w:sz w:val="26"/>
          <w:szCs w:val="26"/>
        </w:rPr>
        <w:br/>
        <w:t>shall glory.</w:t>
      </w:r>
    </w:p>
    <w:p w14:paraId="2D4780E5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17 When the poor and needy seek water,</w:t>
      </w:r>
    </w:p>
    <w:p w14:paraId="2B28A710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there is none,</w:t>
      </w:r>
    </w:p>
    <w:p w14:paraId="519DCA6E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their tongue is parched with thirst,</w:t>
      </w:r>
    </w:p>
    <w:p w14:paraId="2D6BD1F4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I the Lord will answer them;</w:t>
      </w:r>
    </w:p>
    <w:p w14:paraId="1C623803" w14:textId="2CAD0808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I the God of Israel will not </w:t>
      </w:r>
      <w:r w:rsidRPr="001F62C9">
        <w:rPr>
          <w:color w:val="000000"/>
          <w:sz w:val="26"/>
          <w:szCs w:val="26"/>
        </w:rPr>
        <w:br/>
        <w:t>forsake them.</w:t>
      </w:r>
    </w:p>
    <w:p w14:paraId="7F0B91AB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18 I will open rivers on the bare heights,</w:t>
      </w:r>
    </w:p>
    <w:p w14:paraId="79E0515E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fountains in the midst of the valleys.</w:t>
      </w:r>
    </w:p>
    <w:p w14:paraId="2D9E73EB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I will make the wilderness a pool of water,</w:t>
      </w:r>
    </w:p>
    <w:p w14:paraId="32D1C016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and the dry land springs of water.</w:t>
      </w:r>
    </w:p>
    <w:p w14:paraId="33C2CAEF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19 I will put in the wilderness the cedar,</w:t>
      </w:r>
    </w:p>
    <w:p w14:paraId="52EFFC7A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the acacia, the myrtle, and the olive.</w:t>
      </w:r>
    </w:p>
    <w:p w14:paraId="5BB5C35D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I will set in the desert the cypress,</w:t>
      </w:r>
    </w:p>
    <w:p w14:paraId="6714A7F7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the plane and the pine together,</w:t>
      </w:r>
    </w:p>
    <w:p w14:paraId="1E7C9F20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20 that they may see and know,</w:t>
      </w:r>
    </w:p>
    <w:p w14:paraId="2DF153C9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may consider and understand together,</w:t>
      </w:r>
    </w:p>
    <w:p w14:paraId="1E281299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>that the hand of the Lord has done this,</w:t>
      </w:r>
    </w:p>
    <w:p w14:paraId="025E437D" w14:textId="77777777" w:rsidR="001F62C9" w:rsidRPr="001F62C9" w:rsidRDefault="001F62C9" w:rsidP="001F62C9">
      <w:pPr>
        <w:pStyle w:val="NormalWeb"/>
        <w:spacing w:before="0" w:beforeAutospacing="0" w:after="0" w:afterAutospacing="0"/>
        <w:rPr>
          <w:sz w:val="26"/>
          <w:szCs w:val="26"/>
        </w:rPr>
      </w:pPr>
      <w:r w:rsidRPr="001F62C9">
        <w:rPr>
          <w:color w:val="000000"/>
          <w:sz w:val="26"/>
          <w:szCs w:val="26"/>
        </w:rPr>
        <w:t xml:space="preserve">    the Holy One of Israel has created it.</w:t>
      </w:r>
    </w:p>
    <w:p w14:paraId="238BFC06" w14:textId="77777777" w:rsidR="0029098D" w:rsidRPr="005037F2" w:rsidRDefault="0029098D">
      <w:pPr>
        <w:rPr>
          <w:rFonts w:ascii="Times New Roman" w:hAnsi="Times New Roman" w:cs="Times New Roman"/>
        </w:rPr>
        <w:sectPr w:rsidR="0029098D" w:rsidRPr="005037F2" w:rsidSect="00CD007F">
          <w:type w:val="continuous"/>
          <w:pgSz w:w="12240" w:h="15840"/>
          <w:pgMar w:top="1134" w:right="1134" w:bottom="1134" w:left="1134" w:header="0" w:footer="0" w:gutter="0"/>
          <w:cols w:num="2" w:space="288"/>
          <w:formProt w:val="0"/>
        </w:sectPr>
      </w:pPr>
    </w:p>
    <w:p w14:paraId="4ECE09D8" w14:textId="77777777" w:rsidR="0029098D" w:rsidRPr="00CD007F" w:rsidRDefault="005037F2" w:rsidP="001F62C9">
      <w:pPr>
        <w:spacing w:after="144" w:line="360" w:lineRule="auto"/>
        <w:jc w:val="center"/>
        <w:rPr>
          <w:rFonts w:ascii="Times New Roman" w:hAnsi="Times New Roman" w:cs="Times New Roman"/>
          <w:color w:val="C00000"/>
        </w:rPr>
      </w:pPr>
      <w:r w:rsidRPr="00CD007F">
        <w:rPr>
          <w:rFonts w:ascii="Times New Roman" w:hAnsi="Times New Roman" w:cs="Times New Roman"/>
          <w:i/>
          <w:iCs/>
          <w:color w:val="C00000"/>
        </w:rPr>
        <w:t>(Pause for a count of 5)</w:t>
      </w:r>
    </w:p>
    <w:p w14:paraId="6487EE23" w14:textId="77777777" w:rsidR="0029098D" w:rsidRPr="005037F2" w:rsidRDefault="005037F2">
      <w:pPr>
        <w:spacing w:line="360" w:lineRule="auto"/>
        <w:jc w:val="center"/>
        <w:rPr>
          <w:rFonts w:ascii="Times New Roman" w:hAnsi="Times New Roman" w:cs="Times New Roman"/>
        </w:rPr>
      </w:pPr>
      <w:r w:rsidRPr="005037F2">
        <w:rPr>
          <w:rFonts w:ascii="Times New Roman" w:hAnsi="Times New Roman" w:cs="Times New Roman"/>
          <w:sz w:val="28"/>
          <w:szCs w:val="28"/>
        </w:rPr>
        <w:t>This is the word of the Lord.</w:t>
      </w:r>
    </w:p>
    <w:p w14:paraId="6C16EC14" w14:textId="77777777" w:rsidR="00200191" w:rsidRDefault="00200191">
      <w:pPr>
        <w:widowControl/>
        <w:tabs>
          <w:tab w:val="clear" w:pos="709"/>
        </w:tabs>
        <w:suppressAutoHyphens w:val="0"/>
        <w:rPr>
          <w:rFonts w:ascii="Times New Roman" w:hAnsi="Times New Roman" w:cs="Times New Roman"/>
          <w:b/>
          <w:bCs/>
          <w:color w:val="C00000"/>
        </w:rPr>
      </w:pPr>
      <w:r>
        <w:rPr>
          <w:rFonts w:ascii="Times New Roman" w:hAnsi="Times New Roman" w:cs="Times New Roman"/>
          <w:b/>
          <w:bCs/>
          <w:color w:val="C00000"/>
        </w:rPr>
        <w:br w:type="page"/>
      </w:r>
    </w:p>
    <w:p w14:paraId="083B3352" w14:textId="62F85662" w:rsidR="00200191" w:rsidRPr="00CD007F" w:rsidRDefault="00200191" w:rsidP="00200191">
      <w:pPr>
        <w:spacing w:line="360" w:lineRule="auto"/>
        <w:jc w:val="center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b/>
          <w:bCs/>
          <w:color w:val="C00000"/>
        </w:rPr>
        <w:lastRenderedPageBreak/>
        <w:t>The Third Sunday after the Epiphany</w:t>
      </w:r>
    </w:p>
    <w:p w14:paraId="7D723B35" w14:textId="332CD725" w:rsidR="0029098D" w:rsidRPr="005037F2" w:rsidRDefault="005037F2">
      <w:pPr>
        <w:spacing w:line="360" w:lineRule="auto"/>
        <w:rPr>
          <w:rFonts w:ascii="Times New Roman" w:hAnsi="Times New Roman" w:cs="Times New Roman"/>
        </w:rPr>
      </w:pPr>
      <w:r w:rsidRPr="005037F2">
        <w:rPr>
          <w:rFonts w:ascii="Times New Roman" w:hAnsi="Times New Roman" w:cs="Times New Roman"/>
          <w:b/>
        </w:rPr>
        <w:t>The Psalter – Psalm 4</w:t>
      </w:r>
      <w:r w:rsidR="00654837">
        <w:rPr>
          <w:rFonts w:ascii="Times New Roman" w:hAnsi="Times New Roman" w:cs="Times New Roman"/>
          <w:b/>
        </w:rPr>
        <w:t>2</w:t>
      </w:r>
    </w:p>
    <w:p w14:paraId="22566D6C" w14:textId="77777777" w:rsidR="0029098D" w:rsidRPr="00654837" w:rsidRDefault="0029098D" w:rsidP="00654837">
      <w:pPr>
        <w:rPr>
          <w:rFonts w:ascii="Times New Roman" w:hAnsi="Times New Roman" w:cs="Times New Roman"/>
          <w:sz w:val="28"/>
          <w:szCs w:val="28"/>
        </w:rPr>
      </w:pPr>
    </w:p>
    <w:p w14:paraId="68B083CD" w14:textId="77777777" w:rsidR="0029098D" w:rsidRPr="00654837" w:rsidRDefault="0029098D" w:rsidP="00654837">
      <w:pPr>
        <w:rPr>
          <w:rFonts w:ascii="Times New Roman" w:hAnsi="Times New Roman" w:cs="Times New Roman"/>
          <w:sz w:val="28"/>
          <w:szCs w:val="28"/>
        </w:rPr>
        <w:sectPr w:rsidR="0029098D" w:rsidRPr="00654837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14:paraId="3439B8F7" w14:textId="04C2EBF3" w:rsidR="0029098D" w:rsidRPr="00654837" w:rsidRDefault="00654837" w:rsidP="00654837">
      <w:pPr>
        <w:rPr>
          <w:rFonts w:ascii="Times New Roman" w:hAnsi="Times New Roman" w:cs="Times New Roman"/>
          <w:sz w:val="28"/>
          <w:szCs w:val="28"/>
        </w:rPr>
      </w:pPr>
      <w:r w:rsidRPr="00654837">
        <w:rPr>
          <w:rFonts w:ascii="Times New Roman" w:hAnsi="Times New Roman" w:cs="Times New Roman"/>
          <w:sz w:val="28"/>
          <w:szCs w:val="28"/>
        </w:rPr>
        <w:t xml:space="preserve">LIKE as the hart </w:t>
      </w:r>
      <w:proofErr w:type="spellStart"/>
      <w:r w:rsidRPr="00654837">
        <w:rPr>
          <w:rFonts w:ascii="Times New Roman" w:hAnsi="Times New Roman" w:cs="Times New Roman"/>
          <w:sz w:val="28"/>
          <w:szCs w:val="28"/>
        </w:rPr>
        <w:t>desireth</w:t>
      </w:r>
      <w:proofErr w:type="spellEnd"/>
      <w:r w:rsidRPr="00654837">
        <w:rPr>
          <w:rFonts w:ascii="Times New Roman" w:hAnsi="Times New Roman" w:cs="Times New Roman"/>
          <w:sz w:val="28"/>
          <w:szCs w:val="28"/>
        </w:rPr>
        <w:t xml:space="preserve"> the water-brooks, * so </w:t>
      </w:r>
      <w:proofErr w:type="spellStart"/>
      <w:r w:rsidRPr="00654837">
        <w:rPr>
          <w:rFonts w:ascii="Times New Roman" w:hAnsi="Times New Roman" w:cs="Times New Roman"/>
          <w:sz w:val="28"/>
          <w:szCs w:val="28"/>
        </w:rPr>
        <w:t>longeth</w:t>
      </w:r>
      <w:proofErr w:type="spellEnd"/>
      <w:r w:rsidRPr="00654837">
        <w:rPr>
          <w:rFonts w:ascii="Times New Roman" w:hAnsi="Times New Roman" w:cs="Times New Roman"/>
          <w:sz w:val="28"/>
          <w:szCs w:val="28"/>
        </w:rPr>
        <w:t xml:space="preserve"> my soul after thee, O God.</w:t>
      </w:r>
      <w:r w:rsidRPr="00654837">
        <w:rPr>
          <w:rFonts w:ascii="Times New Roman" w:hAnsi="Times New Roman" w:cs="Times New Roman"/>
          <w:sz w:val="28"/>
          <w:szCs w:val="28"/>
        </w:rPr>
        <w:br/>
        <w:t>  </w:t>
      </w:r>
      <w:r w:rsidRPr="00654837">
        <w:rPr>
          <w:rFonts w:ascii="Times New Roman" w:hAnsi="Times New Roman" w:cs="Times New Roman"/>
          <w:sz w:val="28"/>
          <w:szCs w:val="28"/>
        </w:rPr>
        <w:br/>
        <w:t xml:space="preserve">My soul is </w:t>
      </w:r>
      <w:proofErr w:type="spellStart"/>
      <w:r w:rsidRPr="00654837">
        <w:rPr>
          <w:rFonts w:ascii="Times New Roman" w:hAnsi="Times New Roman" w:cs="Times New Roman"/>
          <w:sz w:val="28"/>
          <w:szCs w:val="28"/>
        </w:rPr>
        <w:t>athirst</w:t>
      </w:r>
      <w:proofErr w:type="spellEnd"/>
      <w:r w:rsidRPr="00654837">
        <w:rPr>
          <w:rFonts w:ascii="Times New Roman" w:hAnsi="Times New Roman" w:cs="Times New Roman"/>
          <w:sz w:val="28"/>
          <w:szCs w:val="28"/>
        </w:rPr>
        <w:t xml:space="preserve"> for God, yea, even for the living God: * when shall I come to appear before the presence of God?</w:t>
      </w:r>
      <w:r w:rsidRPr="00654837">
        <w:rPr>
          <w:rFonts w:ascii="Times New Roman" w:hAnsi="Times New Roman" w:cs="Times New Roman"/>
          <w:sz w:val="28"/>
          <w:szCs w:val="28"/>
        </w:rPr>
        <w:br/>
        <w:t>  </w:t>
      </w:r>
      <w:r w:rsidRPr="00654837">
        <w:rPr>
          <w:rFonts w:ascii="Times New Roman" w:hAnsi="Times New Roman" w:cs="Times New Roman"/>
          <w:sz w:val="28"/>
          <w:szCs w:val="28"/>
        </w:rPr>
        <w:br/>
        <w:t>My tears have been my meat day and night, * while they daily say unto me, Where is now thy God? </w:t>
      </w:r>
      <w:r w:rsidRPr="00654837">
        <w:rPr>
          <w:rFonts w:ascii="Times New Roman" w:hAnsi="Times New Roman" w:cs="Times New Roman"/>
          <w:sz w:val="28"/>
          <w:szCs w:val="28"/>
        </w:rPr>
        <w:br/>
        <w:t>  </w:t>
      </w:r>
      <w:r w:rsidRPr="00654837">
        <w:rPr>
          <w:rFonts w:ascii="Times New Roman" w:hAnsi="Times New Roman" w:cs="Times New Roman"/>
          <w:sz w:val="28"/>
          <w:szCs w:val="28"/>
        </w:rPr>
        <w:br/>
        <w:t>Now when I think thereupon, I pour out my heart by myself; * for I went with the multitude, and brought them forth into the house of God; </w:t>
      </w:r>
      <w:r>
        <w:rPr>
          <w:rFonts w:ascii="Times New Roman" w:hAnsi="Times New Roman" w:cs="Times New Roman"/>
          <w:sz w:val="28"/>
          <w:szCs w:val="28"/>
        </w:rPr>
        <w:br/>
      </w:r>
      <w:r w:rsidRPr="00654837">
        <w:rPr>
          <w:rFonts w:ascii="Times New Roman" w:hAnsi="Times New Roman" w:cs="Times New Roman"/>
          <w:sz w:val="28"/>
          <w:szCs w:val="28"/>
        </w:rPr>
        <w:br/>
      </w:r>
      <w:r w:rsidRPr="00654837">
        <w:rPr>
          <w:rFonts w:ascii="Times New Roman" w:hAnsi="Times New Roman" w:cs="Times New Roman"/>
          <w:sz w:val="28"/>
          <w:szCs w:val="28"/>
        </w:rPr>
        <w:t>In the voice of praise and thanksgiving, * among such as keep holy-day.</w:t>
      </w:r>
      <w:r w:rsidRPr="00654837">
        <w:rPr>
          <w:rFonts w:ascii="Times New Roman" w:hAnsi="Times New Roman" w:cs="Times New Roman"/>
          <w:sz w:val="28"/>
          <w:szCs w:val="28"/>
        </w:rPr>
        <w:br/>
        <w:t>  </w:t>
      </w:r>
      <w:r w:rsidRPr="00654837">
        <w:rPr>
          <w:rFonts w:ascii="Times New Roman" w:hAnsi="Times New Roman" w:cs="Times New Roman"/>
          <w:sz w:val="28"/>
          <w:szCs w:val="28"/>
        </w:rPr>
        <w:br/>
        <w:t>Why art thou so full of heaviness, O my soul? * and why art thou so disquieted within me? </w:t>
      </w:r>
      <w:r w:rsidRPr="00654837">
        <w:rPr>
          <w:rFonts w:ascii="Times New Roman" w:hAnsi="Times New Roman" w:cs="Times New Roman"/>
          <w:sz w:val="28"/>
          <w:szCs w:val="28"/>
        </w:rPr>
        <w:br/>
        <w:t>  </w:t>
      </w:r>
      <w:r w:rsidRPr="00654837">
        <w:rPr>
          <w:rFonts w:ascii="Times New Roman" w:hAnsi="Times New Roman" w:cs="Times New Roman"/>
          <w:sz w:val="28"/>
          <w:szCs w:val="28"/>
        </w:rPr>
        <w:br/>
        <w:t>O put thy trust in God; * for I will yet thank him, which is the help of my countenance, and my God.</w:t>
      </w:r>
    </w:p>
    <w:p w14:paraId="2579AC0E" w14:textId="77777777" w:rsidR="0029098D" w:rsidRPr="005037F2" w:rsidRDefault="0029098D">
      <w:pPr>
        <w:rPr>
          <w:rFonts w:ascii="Times New Roman" w:hAnsi="Times New Roman" w:cs="Times New Roman"/>
        </w:rPr>
      </w:pPr>
    </w:p>
    <w:p w14:paraId="47CA6423" w14:textId="41629811" w:rsidR="0029098D" w:rsidRPr="005037F2" w:rsidRDefault="006548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</w:p>
    <w:p w14:paraId="3A705E65" w14:textId="77777777" w:rsidR="0029098D" w:rsidRPr="005037F2" w:rsidRDefault="0029098D">
      <w:pPr>
        <w:spacing w:after="432" w:line="360" w:lineRule="auto"/>
        <w:rPr>
          <w:rFonts w:ascii="Times New Roman" w:hAnsi="Times New Roman" w:cs="Times New Roman"/>
        </w:rPr>
      </w:pPr>
    </w:p>
    <w:p w14:paraId="03E20DB4" w14:textId="77777777" w:rsidR="0029098D" w:rsidRPr="005037F2" w:rsidRDefault="0029098D">
      <w:pPr>
        <w:rPr>
          <w:rFonts w:ascii="Times New Roman" w:hAnsi="Times New Roman" w:cs="Times New Roman"/>
        </w:rPr>
        <w:sectPr w:rsidR="0029098D" w:rsidRPr="005037F2" w:rsidSect="005037F2">
          <w:type w:val="continuous"/>
          <w:pgSz w:w="12240" w:h="15840"/>
          <w:pgMar w:top="1134" w:right="1134" w:bottom="1134" w:left="1134" w:header="0" w:footer="0" w:gutter="0"/>
          <w:cols w:num="2" w:space="288"/>
          <w:formProt w:val="0"/>
        </w:sectPr>
      </w:pPr>
    </w:p>
    <w:p w14:paraId="12347109" w14:textId="77777777" w:rsidR="0029098D" w:rsidRPr="005037F2" w:rsidRDefault="0029098D">
      <w:pPr>
        <w:spacing w:after="144" w:line="360" w:lineRule="auto"/>
        <w:jc w:val="center"/>
        <w:rPr>
          <w:rFonts w:ascii="Times New Roman" w:hAnsi="Times New Roman" w:cs="Times New Roman"/>
        </w:rPr>
      </w:pPr>
    </w:p>
    <w:p w14:paraId="702802F2" w14:textId="77777777" w:rsidR="00200191" w:rsidRDefault="00200191">
      <w:pPr>
        <w:widowControl/>
        <w:tabs>
          <w:tab w:val="clear" w:pos="709"/>
        </w:tabs>
        <w:suppressAutoHyphens w:val="0"/>
        <w:rPr>
          <w:rFonts w:ascii="Times New Roman" w:hAnsi="Times New Roman" w:cs="Times New Roman"/>
          <w:b/>
          <w:bCs/>
          <w:color w:val="C00000"/>
        </w:rPr>
      </w:pPr>
      <w:r>
        <w:rPr>
          <w:rFonts w:ascii="Times New Roman" w:hAnsi="Times New Roman" w:cs="Times New Roman"/>
          <w:b/>
          <w:bCs/>
          <w:color w:val="C00000"/>
        </w:rPr>
        <w:br w:type="page"/>
      </w:r>
    </w:p>
    <w:p w14:paraId="1A48147F" w14:textId="5A46FB6A" w:rsidR="00200191" w:rsidRPr="00CD007F" w:rsidRDefault="00200191" w:rsidP="00200191">
      <w:pPr>
        <w:spacing w:line="360" w:lineRule="auto"/>
        <w:jc w:val="center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b/>
          <w:bCs/>
          <w:color w:val="C00000"/>
        </w:rPr>
        <w:lastRenderedPageBreak/>
        <w:t>The Third Sunday after the Epiphany</w:t>
      </w:r>
    </w:p>
    <w:p w14:paraId="55CB0FE3" w14:textId="71D6B65D" w:rsidR="0029098D" w:rsidRPr="005037F2" w:rsidRDefault="00200191">
      <w:pPr>
        <w:spacing w:after="144" w:line="1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The</w:t>
      </w:r>
      <w:r w:rsidR="005037F2" w:rsidRPr="005037F2">
        <w:rPr>
          <w:rFonts w:ascii="Times New Roman" w:hAnsi="Times New Roman" w:cs="Times New Roman"/>
          <w:sz w:val="28"/>
          <w:szCs w:val="28"/>
        </w:rPr>
        <w:t xml:space="preserve"> </w:t>
      </w:r>
      <w:r w:rsidR="00F550A8">
        <w:rPr>
          <w:rFonts w:ascii="Times New Roman" w:hAnsi="Times New Roman" w:cs="Times New Roman"/>
          <w:sz w:val="28"/>
          <w:szCs w:val="28"/>
        </w:rPr>
        <w:t>New Testament is written in</w:t>
      </w:r>
      <w:r w:rsidR="00B87CE8">
        <w:rPr>
          <w:rFonts w:ascii="Times New Roman" w:hAnsi="Times New Roman" w:cs="Times New Roman"/>
          <w:sz w:val="28"/>
          <w:szCs w:val="28"/>
        </w:rPr>
        <w:t xml:space="preserve"> the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20019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chapter of St. Paul’s Epistle to the Romans, beginning at the </w:t>
      </w:r>
      <w:r w:rsidR="005037F2" w:rsidRPr="005037F2">
        <w:rPr>
          <w:rFonts w:ascii="Times New Roman" w:hAnsi="Times New Roman" w:cs="Times New Roman"/>
          <w:sz w:val="28"/>
          <w:szCs w:val="28"/>
        </w:rPr>
        <w:t>16th verse.</w:t>
      </w:r>
    </w:p>
    <w:p w14:paraId="6A2D5726" w14:textId="361D7EA9" w:rsidR="0029098D" w:rsidRPr="005037F2" w:rsidRDefault="005037F2">
      <w:pPr>
        <w:spacing w:after="144" w:line="100" w:lineRule="atLeast"/>
        <w:rPr>
          <w:rFonts w:ascii="Times New Roman" w:hAnsi="Times New Roman" w:cs="Times New Roman"/>
        </w:rPr>
      </w:pPr>
      <w:r w:rsidRPr="005037F2">
        <w:rPr>
          <w:rFonts w:ascii="Times New Roman" w:hAnsi="Times New Roman" w:cs="Times New Roman"/>
          <w:sz w:val="28"/>
          <w:szCs w:val="28"/>
        </w:rPr>
        <w:t xml:space="preserve">This passage may be found in the Book of Common Prayer on page </w:t>
      </w:r>
      <w:r w:rsidR="00200191">
        <w:rPr>
          <w:rFonts w:ascii="Times New Roman" w:hAnsi="Times New Roman" w:cs="Times New Roman"/>
          <w:sz w:val="28"/>
          <w:szCs w:val="28"/>
        </w:rPr>
        <w:t>112</w:t>
      </w:r>
      <w:r w:rsidRPr="005037F2">
        <w:rPr>
          <w:rFonts w:ascii="Times New Roman" w:hAnsi="Times New Roman" w:cs="Times New Roman"/>
          <w:sz w:val="28"/>
          <w:szCs w:val="28"/>
        </w:rPr>
        <w:t>.</w:t>
      </w:r>
    </w:p>
    <w:p w14:paraId="68753062" w14:textId="77777777" w:rsidR="0029098D" w:rsidRPr="005037F2" w:rsidRDefault="0029098D">
      <w:pPr>
        <w:spacing w:after="144" w:line="100" w:lineRule="atLeast"/>
        <w:jc w:val="center"/>
        <w:rPr>
          <w:rFonts w:ascii="Times New Roman" w:hAnsi="Times New Roman" w:cs="Times New Roman"/>
        </w:rPr>
      </w:pPr>
    </w:p>
    <w:p w14:paraId="72CE08CC" w14:textId="77777777" w:rsidR="0029098D" w:rsidRPr="00200191" w:rsidRDefault="005037F2">
      <w:pPr>
        <w:spacing w:after="144" w:line="100" w:lineRule="atLeast"/>
        <w:jc w:val="center"/>
        <w:rPr>
          <w:rFonts w:ascii="Times New Roman" w:hAnsi="Times New Roman" w:cs="Times New Roman"/>
          <w:color w:val="C00000"/>
        </w:rPr>
      </w:pPr>
      <w:r w:rsidRPr="00200191">
        <w:rPr>
          <w:rFonts w:ascii="Times New Roman" w:hAnsi="Times New Roman" w:cs="Times New Roman"/>
          <w:i/>
          <w:iCs/>
          <w:color w:val="C00000"/>
        </w:rPr>
        <w:t>(Pause to allow parishioners to find the page.)</w:t>
      </w:r>
    </w:p>
    <w:p w14:paraId="65347B35" w14:textId="77777777" w:rsidR="0029098D" w:rsidRPr="005037F2" w:rsidRDefault="0029098D">
      <w:pPr>
        <w:spacing w:after="144" w:line="100" w:lineRule="atLeast"/>
        <w:rPr>
          <w:rFonts w:ascii="Times New Roman" w:hAnsi="Times New Roman" w:cs="Times New Roman"/>
        </w:rPr>
      </w:pPr>
    </w:p>
    <w:p w14:paraId="29679F42" w14:textId="77777777" w:rsidR="0029098D" w:rsidRPr="005037F2" w:rsidRDefault="0029098D">
      <w:pPr>
        <w:rPr>
          <w:rFonts w:ascii="Times New Roman" w:hAnsi="Times New Roman" w:cs="Times New Roman"/>
        </w:rPr>
        <w:sectPr w:rsidR="0029098D" w:rsidRPr="005037F2">
          <w:type w:val="continuous"/>
          <w:pgSz w:w="12240" w:h="15840"/>
          <w:pgMar w:top="1134" w:right="1134" w:bottom="1134" w:left="1134" w:header="0" w:footer="0" w:gutter="0"/>
          <w:cols w:space="720"/>
          <w:formProt w:val="0"/>
        </w:sectPr>
      </w:pPr>
    </w:p>
    <w:p w14:paraId="07557C40" w14:textId="633D9E01" w:rsidR="0029098D" w:rsidRPr="005037F2" w:rsidRDefault="005037F2">
      <w:pPr>
        <w:spacing w:after="144" w:line="100" w:lineRule="atLeast"/>
        <w:rPr>
          <w:rFonts w:ascii="Times New Roman" w:hAnsi="Times New Roman" w:cs="Times New Roman"/>
        </w:rPr>
      </w:pPr>
      <w:r w:rsidRPr="005037F2">
        <w:rPr>
          <w:rFonts w:ascii="Times New Roman" w:hAnsi="Times New Roman" w:cs="Times New Roman"/>
          <w:sz w:val="32"/>
          <w:szCs w:val="32"/>
        </w:rPr>
        <w:t>BE not wise in your own</w:t>
      </w:r>
      <w:r w:rsidR="00D5517B">
        <w:rPr>
          <w:rFonts w:ascii="Times New Roman" w:hAnsi="Times New Roman" w:cs="Times New Roman"/>
          <w:sz w:val="32"/>
          <w:szCs w:val="32"/>
        </w:rPr>
        <w:t xml:space="preserve"> </w:t>
      </w:r>
      <w:r w:rsidRPr="005037F2">
        <w:rPr>
          <w:rFonts w:ascii="Times New Roman" w:hAnsi="Times New Roman" w:cs="Times New Roman"/>
          <w:sz w:val="32"/>
          <w:szCs w:val="32"/>
        </w:rPr>
        <w:t>conceits.</w:t>
      </w:r>
      <w:r w:rsidR="00D5517B">
        <w:rPr>
          <w:rFonts w:ascii="Times New Roman" w:hAnsi="Times New Roman" w:cs="Times New Roman"/>
          <w:sz w:val="32"/>
          <w:szCs w:val="32"/>
        </w:rPr>
        <w:t xml:space="preserve"> </w:t>
      </w:r>
      <w:r w:rsidRPr="005037F2">
        <w:rPr>
          <w:rFonts w:ascii="Times New Roman" w:hAnsi="Times New Roman" w:cs="Times New Roman"/>
          <w:sz w:val="32"/>
          <w:szCs w:val="32"/>
        </w:rPr>
        <w:t xml:space="preserve">Recompense to no man evil for evil.  Provide things honest in the sight of all men.  If it be possible, as much as </w:t>
      </w:r>
      <w:proofErr w:type="spellStart"/>
      <w:r w:rsidRPr="005037F2">
        <w:rPr>
          <w:rFonts w:ascii="Times New Roman" w:hAnsi="Times New Roman" w:cs="Times New Roman"/>
          <w:sz w:val="32"/>
          <w:szCs w:val="32"/>
        </w:rPr>
        <w:t>lieth</w:t>
      </w:r>
      <w:proofErr w:type="spellEnd"/>
      <w:r w:rsidRPr="005037F2">
        <w:rPr>
          <w:rFonts w:ascii="Times New Roman" w:hAnsi="Times New Roman" w:cs="Times New Roman"/>
          <w:sz w:val="32"/>
          <w:szCs w:val="32"/>
        </w:rPr>
        <w:t xml:space="preserve"> in you, live peaceably with all men.  Dearly beloved, avenge not yourselves, but rather give place unto wrath; for it is </w:t>
      </w:r>
      <w:r w:rsidRPr="005037F2">
        <w:rPr>
          <w:rFonts w:ascii="Times New Roman" w:hAnsi="Times New Roman" w:cs="Times New Roman"/>
          <w:sz w:val="32"/>
          <w:szCs w:val="32"/>
        </w:rPr>
        <w:t xml:space="preserve">written, Vengeance is mine; I will repay, </w:t>
      </w:r>
      <w:proofErr w:type="spellStart"/>
      <w:r w:rsidRPr="005037F2">
        <w:rPr>
          <w:rFonts w:ascii="Times New Roman" w:hAnsi="Times New Roman" w:cs="Times New Roman"/>
          <w:sz w:val="32"/>
          <w:szCs w:val="32"/>
        </w:rPr>
        <w:t>saith</w:t>
      </w:r>
      <w:proofErr w:type="spellEnd"/>
      <w:r w:rsidRPr="005037F2">
        <w:rPr>
          <w:rFonts w:ascii="Times New Roman" w:hAnsi="Times New Roman" w:cs="Times New Roman"/>
          <w:sz w:val="32"/>
          <w:szCs w:val="32"/>
        </w:rPr>
        <w:t xml:space="preserve"> the Lord.  Therefore if thine enemy hunger, feed him; if he thirst, give him drink: for in so doing thou shalt heap coals of fire on his head.  Be not overcome of evil, but overcome evil with good.</w:t>
      </w:r>
    </w:p>
    <w:p w14:paraId="758C4B7C" w14:textId="77777777" w:rsidR="0029098D" w:rsidRPr="005037F2" w:rsidRDefault="0029098D">
      <w:pPr>
        <w:rPr>
          <w:rFonts w:ascii="Times New Roman" w:hAnsi="Times New Roman" w:cs="Times New Roman"/>
        </w:rPr>
        <w:sectPr w:rsidR="0029098D" w:rsidRPr="005037F2" w:rsidSect="005037F2">
          <w:type w:val="continuous"/>
          <w:pgSz w:w="12240" w:h="15840"/>
          <w:pgMar w:top="1134" w:right="1134" w:bottom="1134" w:left="1134" w:header="0" w:footer="0" w:gutter="0"/>
          <w:cols w:num="2" w:space="288"/>
          <w:formProt w:val="0"/>
        </w:sectPr>
      </w:pPr>
    </w:p>
    <w:p w14:paraId="2238C2A5" w14:textId="77777777" w:rsidR="0029098D" w:rsidRPr="005037F2" w:rsidRDefault="0029098D">
      <w:pPr>
        <w:spacing w:after="144" w:line="360" w:lineRule="auto"/>
        <w:jc w:val="center"/>
        <w:rPr>
          <w:rFonts w:ascii="Times New Roman" w:hAnsi="Times New Roman" w:cs="Times New Roman"/>
        </w:rPr>
      </w:pPr>
    </w:p>
    <w:p w14:paraId="768FEB4F" w14:textId="77777777" w:rsidR="0029098D" w:rsidRPr="00200191" w:rsidRDefault="005037F2">
      <w:pPr>
        <w:spacing w:after="144" w:line="360" w:lineRule="auto"/>
        <w:jc w:val="center"/>
        <w:rPr>
          <w:rFonts w:ascii="Times New Roman" w:hAnsi="Times New Roman" w:cs="Times New Roman"/>
          <w:color w:val="C00000"/>
        </w:rPr>
      </w:pPr>
      <w:r w:rsidRPr="00200191">
        <w:rPr>
          <w:rFonts w:ascii="Times New Roman" w:hAnsi="Times New Roman" w:cs="Times New Roman"/>
          <w:i/>
          <w:iCs/>
          <w:color w:val="C00000"/>
        </w:rPr>
        <w:t>(Pause for a count of 5)</w:t>
      </w:r>
    </w:p>
    <w:p w14:paraId="0A433ED2" w14:textId="77777777" w:rsidR="0029098D" w:rsidRPr="009D2F5B" w:rsidRDefault="005037F2">
      <w:pPr>
        <w:spacing w:after="144" w:line="360" w:lineRule="auto"/>
        <w:rPr>
          <w:rFonts w:ascii="Times New Roman" w:hAnsi="Times New Roman" w:cs="Times New Roman"/>
          <w:sz w:val="32"/>
          <w:szCs w:val="32"/>
        </w:rPr>
      </w:pPr>
      <w:r w:rsidRPr="009D2F5B">
        <w:rPr>
          <w:rFonts w:ascii="Times New Roman" w:hAnsi="Times New Roman" w:cs="Times New Roman"/>
          <w:i/>
          <w:iCs/>
          <w:sz w:val="32"/>
          <w:szCs w:val="32"/>
        </w:rPr>
        <w:t>This is the word of the Lord.</w:t>
      </w:r>
      <w:bookmarkStart w:id="1" w:name="_GoBack"/>
      <w:bookmarkEnd w:id="1"/>
    </w:p>
    <w:sectPr w:rsidR="0029098D" w:rsidRPr="009D2F5B">
      <w:type w:val="continuous"/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MS Gothic"/>
    <w:panose1 w:val="020B0604020202020204"/>
    <w:charset w:val="80"/>
    <w:family w:val="roman"/>
    <w:pitch w:val="variable"/>
  </w:font>
  <w:font w:name="Droid Sans">
    <w:altName w:val="Segoe UI"/>
    <w:panose1 w:val="020B0604020202020204"/>
    <w:charset w:val="00"/>
    <w:family w:val="auto"/>
    <w:pitch w:val="variable"/>
  </w:font>
  <w:font w:name="Lohit Hindi">
    <w:altName w:val="Calibri"/>
    <w:panose1 w:val="020B0604020202020204"/>
    <w:charset w:val="00"/>
    <w:family w:val="auto"/>
    <w:pitch w:val="variable"/>
  </w:font>
  <w:font w:name="OpenSymbol">
    <w:panose1 w:val="020B0604020202020204"/>
    <w:charset w:val="00"/>
    <w:family w:val="auto"/>
    <w:pitch w:val="default"/>
  </w:font>
  <w:font w:name="Liberation Sans">
    <w:panose1 w:val="020B0604020202020204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98D"/>
    <w:rsid w:val="001F62C9"/>
    <w:rsid w:val="00200191"/>
    <w:rsid w:val="0029098D"/>
    <w:rsid w:val="002A0B79"/>
    <w:rsid w:val="002F6685"/>
    <w:rsid w:val="005037F2"/>
    <w:rsid w:val="0060758B"/>
    <w:rsid w:val="00654837"/>
    <w:rsid w:val="00687314"/>
    <w:rsid w:val="009D2F5B"/>
    <w:rsid w:val="00B87CE8"/>
    <w:rsid w:val="00CD007F"/>
    <w:rsid w:val="00D5517B"/>
    <w:rsid w:val="00E13412"/>
    <w:rsid w:val="00F5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7D59D"/>
  <w15:docId w15:val="{EF02EC59-928F-45AE-9206-ECEA86EC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Liberation Serif" w:eastAsia="Droid Sans" w:hAnsi="Liberation Serif" w:cs="Lohit Hindi"/>
      <w:sz w:val="24"/>
      <w:szCs w:val="24"/>
      <w:lang w:eastAsia="zh-CN" w:bidi="hi-IN"/>
    </w:rPr>
  </w:style>
  <w:style w:type="paragraph" w:styleId="Heading1">
    <w:name w:val="heading 1"/>
    <w:basedOn w:val="Heading"/>
    <w:next w:val="Textbody"/>
    <w:pPr>
      <w:outlineLvl w:val="0"/>
    </w:pPr>
    <w:rPr>
      <w:rFonts w:ascii="Times New Roman" w:hAnsi="Times New Roman"/>
      <w:b/>
      <w:bCs/>
      <w:sz w:val="48"/>
      <w:szCs w:val="48"/>
    </w:rPr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  <w:lang w:val="en-US" w:eastAsia="en-US" w:bidi="en-US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customStyle="1" w:styleId="HorizontalLine">
    <w:name w:val="Horizontal Line"/>
    <w:basedOn w:val="Normal"/>
    <w:next w:val="Textbody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NormalWeb">
    <w:name w:val="Normal (Web)"/>
    <w:basedOn w:val="Normal"/>
    <w:uiPriority w:val="99"/>
    <w:semiHidden/>
    <w:unhideWhenUsed/>
    <w:rsid w:val="00CD007F"/>
    <w:pPr>
      <w:widowControl/>
      <w:tabs>
        <w:tab w:val="clear" w:pos="709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3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10</cp:revision>
  <cp:lastPrinted>2017-01-10T17:56:00Z</cp:lastPrinted>
  <dcterms:created xsi:type="dcterms:W3CDTF">2017-01-10T17:51:00Z</dcterms:created>
  <dcterms:modified xsi:type="dcterms:W3CDTF">2019-01-22T14:05:00Z</dcterms:modified>
</cp:coreProperties>
</file>